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Муниципальное бюджетное учреждение</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дополнительного образования</w:t>
      </w:r>
    </w:p>
    <w:p w:rsid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w:t>
      </w:r>
      <w:r w:rsidR="00702998">
        <w:rPr>
          <w:rFonts w:ascii="Times New Roman" w:eastAsia="Times New Roman" w:hAnsi="Times New Roman" w:cs="Times New Roman"/>
          <w:b/>
          <w:sz w:val="28"/>
          <w:szCs w:val="28"/>
        </w:rPr>
        <w:t>С</w:t>
      </w:r>
      <w:r w:rsidRPr="00224A10">
        <w:rPr>
          <w:rFonts w:ascii="Times New Roman" w:eastAsia="Times New Roman" w:hAnsi="Times New Roman" w:cs="Times New Roman"/>
          <w:b/>
          <w:sz w:val="28"/>
          <w:szCs w:val="28"/>
        </w:rPr>
        <w:t>портивная школа»</w:t>
      </w:r>
    </w:p>
    <w:p w:rsidR="00702998" w:rsidRPr="00224A10" w:rsidRDefault="00702998" w:rsidP="00224A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Знаменского района Орловской области</w:t>
      </w:r>
    </w:p>
    <w:p w:rsidR="00224A10" w:rsidRPr="00224A10" w:rsidRDefault="00224A10" w:rsidP="00224A10">
      <w:pPr>
        <w:spacing w:after="0" w:line="240" w:lineRule="auto"/>
        <w:jc w:val="right"/>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w:t>
      </w: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jc w:val="right"/>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«Утверждаю»</w:t>
      </w:r>
    </w:p>
    <w:p w:rsidR="00224A10" w:rsidRPr="00224A10" w:rsidRDefault="00702998" w:rsidP="00224A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МБУ ДО «</w:t>
      </w:r>
      <w:r w:rsidR="00224A10" w:rsidRPr="00224A10">
        <w:rPr>
          <w:rFonts w:ascii="Times New Roman" w:eastAsia="Times New Roman" w:hAnsi="Times New Roman" w:cs="Times New Roman"/>
          <w:sz w:val="28"/>
          <w:szCs w:val="28"/>
        </w:rPr>
        <w:t>СШ»</w:t>
      </w:r>
    </w:p>
    <w:p w:rsidR="00224A10" w:rsidRPr="00224A10" w:rsidRDefault="00224A10" w:rsidP="00224A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p>
    <w:p w:rsidR="00224A10" w:rsidRPr="00224A10" w:rsidRDefault="00224A10" w:rsidP="00224A10">
      <w:pPr>
        <w:spacing w:after="0" w:line="240" w:lineRule="auto"/>
        <w:jc w:val="right"/>
        <w:rPr>
          <w:rFonts w:ascii="Times New Roman" w:eastAsia="Times New Roman" w:hAnsi="Times New Roman" w:cs="Times New Roman"/>
          <w:sz w:val="28"/>
          <w:szCs w:val="28"/>
        </w:rPr>
      </w:pPr>
    </w:p>
    <w:p w:rsidR="00224A10" w:rsidRPr="00224A10" w:rsidRDefault="0033591B" w:rsidP="00224A1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от _________2023</w:t>
      </w:r>
      <w:r w:rsidR="00224A10" w:rsidRPr="00224A10">
        <w:rPr>
          <w:rFonts w:ascii="Times New Roman" w:eastAsia="Times New Roman" w:hAnsi="Times New Roman" w:cs="Times New Roman"/>
          <w:sz w:val="28"/>
          <w:szCs w:val="28"/>
        </w:rPr>
        <w:t>г.</w:t>
      </w:r>
    </w:p>
    <w:p w:rsidR="00224A10" w:rsidRPr="00224A10" w:rsidRDefault="00224A10" w:rsidP="00224A10">
      <w:pPr>
        <w:spacing w:after="0" w:line="240" w:lineRule="auto"/>
        <w:jc w:val="right"/>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40"/>
          <w:szCs w:val="40"/>
        </w:rPr>
      </w:pPr>
    </w:p>
    <w:p w:rsidR="00224A10" w:rsidRPr="00224A10" w:rsidRDefault="00224A10" w:rsidP="00224A10">
      <w:pPr>
        <w:spacing w:after="0" w:line="240" w:lineRule="auto"/>
        <w:jc w:val="center"/>
        <w:rPr>
          <w:rFonts w:ascii="Times New Roman" w:eastAsia="Times New Roman" w:hAnsi="Times New Roman" w:cs="Times New Roman"/>
          <w:b/>
          <w:sz w:val="40"/>
          <w:szCs w:val="40"/>
        </w:rPr>
      </w:pPr>
    </w:p>
    <w:p w:rsidR="00224A10" w:rsidRPr="00224A10" w:rsidRDefault="00224A10" w:rsidP="00224A10">
      <w:pPr>
        <w:spacing w:after="0" w:line="240" w:lineRule="auto"/>
        <w:jc w:val="center"/>
        <w:rPr>
          <w:rFonts w:ascii="Times New Roman" w:eastAsia="Times New Roman" w:hAnsi="Times New Roman" w:cs="Times New Roman"/>
          <w:b/>
          <w:sz w:val="40"/>
          <w:szCs w:val="40"/>
        </w:rPr>
      </w:pPr>
    </w:p>
    <w:p w:rsidR="00224A10" w:rsidRPr="00224A10" w:rsidRDefault="00224A10" w:rsidP="00224A10">
      <w:pPr>
        <w:spacing w:after="0" w:line="240" w:lineRule="auto"/>
        <w:jc w:val="center"/>
        <w:rPr>
          <w:rFonts w:ascii="Times New Roman" w:eastAsia="Times New Roman" w:hAnsi="Times New Roman" w:cs="Times New Roman"/>
          <w:b/>
          <w:sz w:val="40"/>
          <w:szCs w:val="40"/>
        </w:rPr>
      </w:pPr>
      <w:r w:rsidRPr="00224A10">
        <w:rPr>
          <w:rFonts w:ascii="Times New Roman" w:eastAsia="Times New Roman" w:hAnsi="Times New Roman" w:cs="Times New Roman"/>
          <w:b/>
          <w:sz w:val="40"/>
          <w:szCs w:val="40"/>
        </w:rPr>
        <w:t>Рабочая программа</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по лыжным гонкам</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bookmarkStart w:id="0" w:name="_GoBack"/>
      <w:bookmarkEnd w:id="0"/>
    </w:p>
    <w:p w:rsidR="00224A10" w:rsidRPr="00224A10" w:rsidRDefault="00224A10" w:rsidP="00224A10">
      <w:pPr>
        <w:spacing w:after="0" w:line="240" w:lineRule="auto"/>
        <w:jc w:val="center"/>
        <w:rPr>
          <w:rFonts w:ascii="Times New Roman" w:eastAsia="Times New Roman" w:hAnsi="Times New Roman" w:cs="Times New Roman"/>
          <w:b/>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625F82" w:rsidP="00224A10">
      <w:pPr>
        <w:spacing w:after="0" w:line="240" w:lineRule="auto"/>
        <w:ind w:firstLine="1080"/>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обучающихся:7-17</w:t>
      </w:r>
      <w:r w:rsidR="00224A10">
        <w:rPr>
          <w:rFonts w:ascii="Times New Roman" w:eastAsia="Times New Roman" w:hAnsi="Times New Roman" w:cs="Times New Roman"/>
          <w:sz w:val="28"/>
          <w:szCs w:val="28"/>
        </w:rPr>
        <w:t xml:space="preserve"> </w:t>
      </w:r>
      <w:r w:rsidR="00224A10" w:rsidRPr="00224A10">
        <w:rPr>
          <w:rFonts w:ascii="Times New Roman" w:eastAsia="Times New Roman" w:hAnsi="Times New Roman" w:cs="Times New Roman"/>
          <w:sz w:val="28"/>
          <w:szCs w:val="28"/>
        </w:rPr>
        <w:t>лет</w:t>
      </w: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Default="00224A10"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Default="00702998" w:rsidP="00224A10">
      <w:pPr>
        <w:spacing w:after="0" w:line="240" w:lineRule="auto"/>
        <w:jc w:val="center"/>
        <w:rPr>
          <w:rFonts w:ascii="Times New Roman" w:eastAsia="Times New Roman" w:hAnsi="Times New Roman" w:cs="Times New Roman"/>
          <w:sz w:val="28"/>
          <w:szCs w:val="28"/>
        </w:rPr>
      </w:pPr>
    </w:p>
    <w:p w:rsidR="00702998" w:rsidRPr="00224A10" w:rsidRDefault="00702998" w:rsidP="00224A10">
      <w:pPr>
        <w:spacing w:after="0" w:line="240" w:lineRule="auto"/>
        <w:jc w:val="center"/>
        <w:rPr>
          <w:rFonts w:ascii="Times New Roman" w:eastAsia="Times New Roman" w:hAnsi="Times New Roman" w:cs="Times New Roman"/>
          <w:sz w:val="28"/>
          <w:szCs w:val="28"/>
        </w:rPr>
      </w:pPr>
    </w:p>
    <w:p w:rsidR="00224A10" w:rsidRDefault="00AD4577" w:rsidP="00AD45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33591B">
        <w:rPr>
          <w:rFonts w:ascii="Times New Roman" w:eastAsia="Times New Roman" w:hAnsi="Times New Roman" w:cs="Times New Roman"/>
          <w:sz w:val="28"/>
          <w:szCs w:val="28"/>
        </w:rPr>
        <w:t>Знаменское</w:t>
      </w:r>
    </w:p>
    <w:p w:rsidR="00702998" w:rsidRPr="00AD4577" w:rsidRDefault="00702998" w:rsidP="00AD4577">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bCs/>
          <w:sz w:val="28"/>
          <w:szCs w:val="28"/>
        </w:rPr>
      </w:pPr>
    </w:p>
    <w:p w:rsidR="00224A10" w:rsidRPr="00224A10" w:rsidRDefault="00224A10" w:rsidP="00224A10">
      <w:pPr>
        <w:spacing w:after="0" w:line="240" w:lineRule="auto"/>
        <w:jc w:val="center"/>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 ПОЯСНИТЕЛЬНАЯ  ЗАПИСКА</w:t>
      </w:r>
    </w:p>
    <w:p w:rsidR="00224A10" w:rsidRPr="00224A10" w:rsidRDefault="00224A10" w:rsidP="00224A10">
      <w:pPr>
        <w:spacing w:after="0" w:line="240" w:lineRule="auto"/>
        <w:rPr>
          <w:rFonts w:ascii="Times New Roman" w:eastAsia="Times New Roman" w:hAnsi="Times New Roman" w:cs="Times New Roman"/>
          <w:bCs/>
          <w:sz w:val="28"/>
          <w:szCs w:val="28"/>
        </w:rPr>
      </w:pPr>
    </w:p>
    <w:p w:rsidR="00224A10" w:rsidRPr="00224A10" w:rsidRDefault="00AD4577" w:rsidP="00702998">
      <w:pPr>
        <w:spacing w:after="0" w:line="240" w:lineRule="auto"/>
        <w:ind w:firstLine="90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Программа </w:t>
      </w:r>
      <w:proofErr w:type="gramStart"/>
      <w:r>
        <w:rPr>
          <w:rFonts w:ascii="Times New Roman" w:eastAsia="Times New Roman" w:hAnsi="Times New Roman" w:cs="Times New Roman"/>
          <w:sz w:val="28"/>
          <w:szCs w:val="28"/>
        </w:rPr>
        <w:t xml:space="preserve">для </w:t>
      </w:r>
      <w:r w:rsidR="00702998">
        <w:rPr>
          <w:rFonts w:ascii="Times New Roman" w:eastAsia="Times New Roman" w:hAnsi="Times New Roman" w:cs="Times New Roman"/>
          <w:sz w:val="28"/>
          <w:szCs w:val="28"/>
        </w:rPr>
        <w:t xml:space="preserve"> ДО</w:t>
      </w:r>
      <w:proofErr w:type="gramEnd"/>
      <w:r w:rsidR="00702998">
        <w:rPr>
          <w:rFonts w:ascii="Times New Roman" w:eastAsia="Times New Roman" w:hAnsi="Times New Roman" w:cs="Times New Roman"/>
          <w:sz w:val="28"/>
          <w:szCs w:val="28"/>
        </w:rPr>
        <w:t xml:space="preserve"> «</w:t>
      </w:r>
      <w:r w:rsidR="00224A10" w:rsidRPr="00224A10">
        <w:rPr>
          <w:rFonts w:ascii="Times New Roman" w:eastAsia="Times New Roman" w:hAnsi="Times New Roman" w:cs="Times New Roman"/>
          <w:sz w:val="28"/>
          <w:szCs w:val="28"/>
        </w:rPr>
        <w:t>СШ» отделения  по лыжным гонкам составлена в соответствии с Законом Российской Федерации «Об образовании» (в редакции Федерального Закона от 13.01.96 г. № 12-ФЗ). Типовым</w:t>
      </w:r>
      <w:r w:rsidRPr="00AD4577">
        <w:rPr>
          <w:rFonts w:ascii="Times New Roman" w:eastAsia="Times New Roman" w:hAnsi="Times New Roman" w:cs="Times New Roman"/>
          <w:sz w:val="28"/>
          <w:szCs w:val="28"/>
        </w:rPr>
        <w:t xml:space="preserve"> </w:t>
      </w:r>
      <w:r w:rsidR="00224A10" w:rsidRPr="00224A10">
        <w:rPr>
          <w:rFonts w:ascii="Times New Roman" w:eastAsia="Times New Roman" w:hAnsi="Times New Roman" w:cs="Times New Roman"/>
          <w:sz w:val="28"/>
          <w:szCs w:val="28"/>
        </w:rPr>
        <w:t xml:space="preserve"> положением об образовательном учреждении дополнительного образования детей (постановление Правительства Российской Федерации от 7.03.95 г. № 233),</w:t>
      </w:r>
      <w:r w:rsidR="00224A10" w:rsidRPr="00224A10">
        <w:rPr>
          <w:rFonts w:ascii="Times New Roman" w:eastAsia="Times New Roman" w:hAnsi="Times New Roman" w:cs="Times New Roman"/>
          <w:bCs/>
          <w:sz w:val="28"/>
          <w:szCs w:val="28"/>
        </w:rPr>
        <w:t xml:space="preserve"> </w:t>
      </w:r>
      <w:r w:rsidRPr="00AD4577">
        <w:rPr>
          <w:rFonts w:ascii="Times New Roman" w:eastAsia="Times New Roman" w:hAnsi="Times New Roman" w:cs="Times New Roman"/>
          <w:bCs/>
          <w:sz w:val="28"/>
          <w:szCs w:val="28"/>
        </w:rPr>
        <w:t xml:space="preserve"> </w:t>
      </w:r>
      <w:r w:rsidR="00224A10" w:rsidRPr="00224A10">
        <w:rPr>
          <w:rFonts w:ascii="Times New Roman" w:eastAsia="Times New Roman" w:hAnsi="Times New Roman" w:cs="Times New Roman"/>
          <w:sz w:val="28"/>
          <w:szCs w:val="28"/>
        </w:rPr>
        <w:t xml:space="preserve">санитарно-эпидемиологических правил и нормативов </w:t>
      </w:r>
      <w:r w:rsidR="00224A10" w:rsidRPr="00224A10">
        <w:rPr>
          <w:rFonts w:ascii="Times New Roman" w:eastAsia="Times New Roman" w:hAnsi="Times New Roman" w:cs="Times New Roman"/>
          <w:bCs/>
          <w:sz w:val="28"/>
        </w:rPr>
        <w:t>СанПиН</w:t>
      </w:r>
      <w:r w:rsidR="00224A10" w:rsidRPr="00224A10">
        <w:rPr>
          <w:rFonts w:ascii="Times New Roman" w:eastAsia="Times New Roman" w:hAnsi="Times New Roman" w:cs="Times New Roman"/>
          <w:sz w:val="28"/>
          <w:szCs w:val="28"/>
        </w:rPr>
        <w:t xml:space="preserve">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методических рекомендаций по организации деятельности спортивных школ в Российской Федерации,</w:t>
      </w:r>
      <w:r w:rsidR="00224A10" w:rsidRPr="00224A10">
        <w:rPr>
          <w:rFonts w:ascii="Times New Roman" w:eastAsia="Times New Roman" w:hAnsi="Times New Roman" w:cs="Times New Roman"/>
          <w:bCs/>
          <w:sz w:val="28"/>
          <w:szCs w:val="28"/>
        </w:rPr>
        <w:t xml:space="preserve"> программ по видам спорта</w:t>
      </w:r>
      <w:r w:rsidR="00224A10" w:rsidRPr="00224A10">
        <w:rPr>
          <w:rFonts w:ascii="Times New Roman" w:eastAsia="Times New Roman" w:hAnsi="Times New Roman" w:cs="Times New Roman"/>
          <w:sz w:val="28"/>
          <w:szCs w:val="28"/>
        </w:rPr>
        <w:t>. За основу взят Типовой план-к</w:t>
      </w:r>
      <w:r w:rsidR="00625F82">
        <w:rPr>
          <w:rFonts w:ascii="Times New Roman" w:eastAsia="Times New Roman" w:hAnsi="Times New Roman" w:cs="Times New Roman"/>
          <w:sz w:val="28"/>
          <w:szCs w:val="28"/>
        </w:rPr>
        <w:t xml:space="preserve">онспект учебной программы для </w:t>
      </w:r>
      <w:r w:rsidR="00224A10" w:rsidRPr="00224A10">
        <w:rPr>
          <w:rFonts w:ascii="Times New Roman" w:eastAsia="Times New Roman" w:hAnsi="Times New Roman" w:cs="Times New Roman"/>
          <w:sz w:val="28"/>
          <w:szCs w:val="28"/>
        </w:rPr>
        <w:t>СШ, СДЮШОР, ШВСМ, УОР, утвержденный приказом Государственного Комитета РФ по физической культуре, спорту и туризму от 28.07.2001г. № 390.</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Эффективность работы спортивных школ во многом зависит от учебных программ. В учебную программу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Программный материал объединён в целостную систему многолетней спортивной подготовки и предполагает решение следующих основных задач:</w:t>
      </w:r>
    </w:p>
    <w:p w:rsidR="00224A10" w:rsidRPr="00224A10" w:rsidRDefault="00224A10" w:rsidP="00702998">
      <w:pPr>
        <w:numPr>
          <w:ilvl w:val="0"/>
          <w:numId w:val="15"/>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содействие гармоничному физическому развитию, разносторонней физической подготовленности и укреплению здоровья учащихся; </w:t>
      </w:r>
    </w:p>
    <w:p w:rsidR="00224A10" w:rsidRPr="00224A10" w:rsidRDefault="00224A10" w:rsidP="00702998">
      <w:pPr>
        <w:numPr>
          <w:ilvl w:val="0"/>
          <w:numId w:val="15"/>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подготовка лыжников-гонщиков высокой квалификации, резерва сборной команды России;</w:t>
      </w:r>
    </w:p>
    <w:p w:rsidR="00224A10" w:rsidRPr="00224A10" w:rsidRDefault="00224A10" w:rsidP="00702998">
      <w:pPr>
        <w:numPr>
          <w:ilvl w:val="0"/>
          <w:numId w:val="15"/>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воспитание волевых, смелых, дисциплинированных, обладающих высоким уровнем социальной активности и ответственности молодых спортсменов;</w:t>
      </w:r>
    </w:p>
    <w:p w:rsidR="00224A10" w:rsidRPr="00224A10" w:rsidRDefault="00224A10" w:rsidP="00702998">
      <w:pPr>
        <w:numPr>
          <w:ilvl w:val="0"/>
          <w:numId w:val="15"/>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подготовка инструкторов-общественников  и судей по лыжному спорту.</w:t>
      </w:r>
    </w:p>
    <w:p w:rsidR="00224A10" w:rsidRPr="00224A10" w:rsidRDefault="00224A10" w:rsidP="00702998">
      <w:pPr>
        <w:numPr>
          <w:ilvl w:val="1"/>
          <w:numId w:val="15"/>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Основными показателями программных требований по уровню подготовленности учащихся являются:</w:t>
      </w:r>
    </w:p>
    <w:p w:rsidR="00224A10" w:rsidRPr="00224A10" w:rsidRDefault="00224A10" w:rsidP="00702998">
      <w:pPr>
        <w:numPr>
          <w:ilvl w:val="0"/>
          <w:numId w:val="13"/>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выполнение контрольных и контрольно-переводных нормативов по общей и специальной физической подготовке;</w:t>
      </w:r>
    </w:p>
    <w:p w:rsidR="00224A10" w:rsidRPr="00224A10" w:rsidRDefault="00224A10" w:rsidP="00702998">
      <w:pPr>
        <w:numPr>
          <w:ilvl w:val="0"/>
          <w:numId w:val="13"/>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овладение знаниями теории лыжного спорта и практическими навыками проведения соревнований;</w:t>
      </w:r>
    </w:p>
    <w:p w:rsidR="00224A10" w:rsidRPr="00224A10" w:rsidRDefault="00224A10" w:rsidP="00702998">
      <w:pPr>
        <w:numPr>
          <w:ilvl w:val="0"/>
          <w:numId w:val="13"/>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успешное выступление в соревнованиях;</w:t>
      </w:r>
    </w:p>
    <w:p w:rsidR="00224A10" w:rsidRPr="00224A10" w:rsidRDefault="00224A10" w:rsidP="00702998">
      <w:pPr>
        <w:numPr>
          <w:ilvl w:val="0"/>
          <w:numId w:val="13"/>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lastRenderedPageBreak/>
        <w:t>выполнение спортивных юношеских и взрослых разрядов по лыжным гонкам, в дальнейшем званий «Кандидата в Мастера Спорта России» и «Мастера Спорта России»;</w:t>
      </w:r>
    </w:p>
    <w:p w:rsidR="00224A10" w:rsidRPr="00224A10" w:rsidRDefault="00224A10" w:rsidP="00702998">
      <w:pPr>
        <w:numPr>
          <w:ilvl w:val="0"/>
          <w:numId w:val="13"/>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организация и проведение соревнований и спортивных мероприятий.</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Программа является основным документом при проведении занятий в спортивной школе и рассчитана на непрерывное обучение учащихся в течение 11-12 лет в целом и 2-3 года непосредственно в группе начальной подготовки. </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Принцип комплектности программы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Принцип преемственности программы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224A10" w:rsidRPr="00224A10" w:rsidRDefault="00224A10" w:rsidP="00702998">
      <w:pPr>
        <w:spacing w:after="0" w:line="240" w:lineRule="auto"/>
        <w:ind w:firstLine="900"/>
        <w:jc w:val="both"/>
        <w:rPr>
          <w:rFonts w:ascii="Times New Roman" w:eastAsia="Times New Roman" w:hAnsi="Times New Roman" w:cs="Times New Roman"/>
          <w:b/>
          <w:bCs/>
          <w:sz w:val="28"/>
          <w:szCs w:val="28"/>
        </w:rPr>
      </w:pPr>
      <w:r w:rsidRPr="00224A10">
        <w:rPr>
          <w:rFonts w:ascii="Times New Roman" w:eastAsia="Times New Roman" w:hAnsi="Times New Roman" w:cs="Times New Roman"/>
          <w:bCs/>
          <w:sz w:val="28"/>
          <w:szCs w:val="28"/>
        </w:rPr>
        <w:t>Принцип вариативности программы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r w:rsidRPr="00224A10">
        <w:rPr>
          <w:rFonts w:ascii="Times New Roman" w:eastAsia="Times New Roman" w:hAnsi="Times New Roman" w:cs="Times New Roman"/>
          <w:b/>
          <w:bCs/>
          <w:sz w:val="28"/>
          <w:szCs w:val="28"/>
        </w:rPr>
        <w:t>.</w:t>
      </w:r>
    </w:p>
    <w:p w:rsidR="00224A10" w:rsidRPr="00224A10" w:rsidRDefault="00224A10" w:rsidP="00702998">
      <w:pPr>
        <w:spacing w:after="0" w:line="240" w:lineRule="auto"/>
        <w:ind w:firstLine="900"/>
        <w:jc w:val="both"/>
        <w:rPr>
          <w:rFonts w:ascii="Times New Roman" w:eastAsia="Times New Roman" w:hAnsi="Times New Roman" w:cs="Times New Roman"/>
          <w:b/>
          <w:bCs/>
          <w:sz w:val="28"/>
          <w:szCs w:val="28"/>
        </w:rPr>
      </w:pPr>
    </w:p>
    <w:p w:rsidR="00224A10" w:rsidRPr="00224A10" w:rsidRDefault="00224A10" w:rsidP="00702998">
      <w:pPr>
        <w:spacing w:after="120" w:line="240" w:lineRule="auto"/>
        <w:ind w:left="283"/>
        <w:jc w:val="both"/>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lang w:val="en-US"/>
        </w:rPr>
        <w:t>I</w:t>
      </w:r>
      <w:r w:rsidRPr="00224A10">
        <w:rPr>
          <w:rFonts w:ascii="Times New Roman" w:eastAsia="Times New Roman" w:hAnsi="Times New Roman" w:cs="Times New Roman"/>
          <w:b/>
          <w:bCs/>
          <w:sz w:val="24"/>
          <w:szCs w:val="24"/>
        </w:rPr>
        <w:t>. НОРМАТИВНАЯ ЧАСТЬ УЧЕБНОЙ ПРОГРАММЫ.</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Программа разработана на основе нормативных документов, регламентирующих работу спортивных школ. Нормативная часть программы является официальным документом, в соответствии с которым планируется подготовка спортивного резерва в стране. На основании нормативной части программы в школе разрабатываются планы подготовки учебных групп и отдельных спортсменов с учетом имеющихся условий.</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Планы подготовки утверждаются директором школы на основании решения тренерско-педагогического совета. Результаты, показанные учащимися на приемно-переводных испытаниях оформляются протоколами.</w:t>
      </w:r>
    </w:p>
    <w:p w:rsidR="00224A10" w:rsidRPr="00224A10" w:rsidRDefault="00224A10" w:rsidP="00702998">
      <w:pPr>
        <w:spacing w:after="0" w:line="240" w:lineRule="auto"/>
        <w:ind w:firstLine="72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Организация и планирование учебно-спортивной работы в школе осуществляются на основании следующих документов:</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годовой план работы школы;</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учебный план;</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месячный рабочий поурочный план, месячный план по ОФП и СФП;</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расписание занятий;</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тарификационный список;</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приемно-переводные нормативы по ОФП и СФП и протоколы  по ним;</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индивидуальные планы на каждого учащегося групп СС и ВСМ, дневники тренировок учащихся групп УТ, СС, ВСМ;</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текущий контроль за выполнением тренировочных нагрузок;</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журналы учета учебной работы тренеров-преподавателей;</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книга учета разрядников, судей по спорту и инструкторов-общественников, положения и протоколы соревнований, протоколы контрольных тренировок по лыжной подготовке;</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списки учащихся школы по группам, утвержденные приказом на начало учебного года, личные дела учащихся (регистрационные карточки от родителей, медицинские справки);</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протоколы тренерско-педагогических советов;</w:t>
      </w:r>
    </w:p>
    <w:p w:rsidR="00224A10" w:rsidRPr="00224A10" w:rsidRDefault="00224A10" w:rsidP="00702998">
      <w:pPr>
        <w:numPr>
          <w:ilvl w:val="0"/>
          <w:numId w:val="1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статистические отчеты. </w:t>
      </w:r>
    </w:p>
    <w:p w:rsidR="00224A10" w:rsidRPr="00224A10" w:rsidRDefault="00224A10" w:rsidP="00702998">
      <w:pPr>
        <w:spacing w:after="120" w:line="240" w:lineRule="auto"/>
        <w:ind w:firstLine="72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Весь период обучения в школе разделен на </w:t>
      </w:r>
      <w:r w:rsidRPr="00224A10">
        <w:rPr>
          <w:rFonts w:ascii="Times New Roman" w:eastAsia="Times New Roman" w:hAnsi="Times New Roman" w:cs="Times New Roman"/>
          <w:b/>
          <w:sz w:val="28"/>
          <w:szCs w:val="28"/>
        </w:rPr>
        <w:t>этапы:</w:t>
      </w:r>
    </w:p>
    <w:p w:rsidR="00224A10" w:rsidRPr="00224A10" w:rsidRDefault="00224A10" w:rsidP="00702998">
      <w:pPr>
        <w:spacing w:after="12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Спортивно—оздоровительный этап (СОГ).</w:t>
      </w:r>
    </w:p>
    <w:p w:rsidR="00224A10" w:rsidRPr="00224A10" w:rsidRDefault="00224A10" w:rsidP="00702998">
      <w:pPr>
        <w:spacing w:after="120" w:line="240" w:lineRule="auto"/>
        <w:ind w:firstLine="72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Группы на спортивно-оздоровительном этапе формируются как из вновь зачисляемых в спортивную школу обучающихся, так и из обучающихся, не имеющих по каким-либо причинам возможности продолжать занятия на других этапах подготовки (невыполнение контрольно-переводных нормативов по ОФП, СФП, спортивного разряда, несоответствие результатов, показанных на официальных соревнованиях и другие), но желающих заниматься избранным видом спорта. На этом этапе осуществляется физкультурно-оздоровительная и воспитательная работа, направленная на укрепление здоровья, на разностороннюю физическую подготовку, освоение и совершенствование жизненно важных двигательных качеств, на овладение основами техники избранного вида спорта. </w:t>
      </w:r>
    </w:p>
    <w:p w:rsidR="00224A10" w:rsidRPr="00224A10" w:rsidRDefault="00224A10" w:rsidP="00702998">
      <w:pPr>
        <w:spacing w:after="12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Этап начальной подготовки (НП).</w:t>
      </w:r>
    </w:p>
    <w:p w:rsidR="00224A10" w:rsidRPr="00224A10" w:rsidRDefault="00224A10" w:rsidP="00702998">
      <w:pPr>
        <w:spacing w:after="120" w:line="240" w:lineRule="auto"/>
        <w:ind w:firstLine="72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На этап начальной подготовки зачисляются учащиеся общеобразовательных школ, желающие заниматься спортом, имеющие письменное разрешение врача и заявление от одного из родителей.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лыжных гонок и стрельбы, выполнение контрольно-переводных нормативов для зачисления на учебно-тренировочный этап подготовки.                             </w:t>
      </w:r>
    </w:p>
    <w:p w:rsidR="00224A10" w:rsidRPr="00224A10" w:rsidRDefault="00224A10" w:rsidP="00702998">
      <w:pPr>
        <w:spacing w:after="12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bCs/>
          <w:sz w:val="28"/>
          <w:szCs w:val="28"/>
        </w:rPr>
        <w:t>Учебно-тренировочный этап (УТ).</w:t>
      </w:r>
    </w:p>
    <w:p w:rsidR="00224A10" w:rsidRPr="00224A10" w:rsidRDefault="00224A10" w:rsidP="00702998">
      <w:pPr>
        <w:spacing w:after="12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Формируется на конкурсной основе из здоровых и практически здоровых учащихся, прошедших необходимую подготовку не менее 1 года и выполнивших приемно-переводные нормативы по ОФП и СФП. Перевод по годам обучения на этом этапе осуществляется при условии выполнения учащимися контрольно-переводных нормативов по ОФП и СФП.</w:t>
      </w:r>
    </w:p>
    <w:p w:rsidR="00224A10" w:rsidRPr="00224A10" w:rsidRDefault="00224A10" w:rsidP="00702998">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Основные показатели выполнения программных требований</w:t>
      </w:r>
    </w:p>
    <w:p w:rsidR="00224A10" w:rsidRPr="00224A10" w:rsidRDefault="00224A10" w:rsidP="00702998">
      <w:p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sz w:val="28"/>
          <w:szCs w:val="28"/>
        </w:rPr>
        <w:t>На этапе начальной подготовке:</w:t>
      </w:r>
    </w:p>
    <w:p w:rsidR="00224A10" w:rsidRPr="00224A10" w:rsidRDefault="00224A10" w:rsidP="00702998">
      <w:pPr>
        <w:numPr>
          <w:ilvl w:val="0"/>
          <w:numId w:val="12"/>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lastRenderedPageBreak/>
        <w:t>стабильность состава занимающихся;</w:t>
      </w:r>
    </w:p>
    <w:p w:rsidR="00224A10" w:rsidRPr="00224A10" w:rsidRDefault="00224A10" w:rsidP="00702998">
      <w:pPr>
        <w:numPr>
          <w:ilvl w:val="0"/>
          <w:numId w:val="12"/>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динамика прироста показателей физической подготовленности;</w:t>
      </w:r>
    </w:p>
    <w:p w:rsidR="00224A10" w:rsidRPr="00224A10" w:rsidRDefault="00224A10" w:rsidP="00702998">
      <w:pPr>
        <w:numPr>
          <w:ilvl w:val="0"/>
          <w:numId w:val="12"/>
        </w:num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уровень освоения основ техники лыжных гонок.</w:t>
      </w:r>
    </w:p>
    <w:p w:rsidR="00224A10" w:rsidRPr="00224A10" w:rsidRDefault="00224A10" w:rsidP="00702998">
      <w:pPr>
        <w:keepNext/>
        <w:spacing w:before="240" w:after="60" w:line="240" w:lineRule="auto"/>
        <w:jc w:val="both"/>
        <w:outlineLvl w:val="2"/>
        <w:rPr>
          <w:rFonts w:ascii="Cambria" w:eastAsia="Times New Roman" w:hAnsi="Cambria" w:cs="Times New Roman"/>
          <w:b/>
          <w:bCs/>
          <w:sz w:val="26"/>
          <w:szCs w:val="26"/>
        </w:rPr>
      </w:pPr>
      <w:r w:rsidRPr="00224A10">
        <w:rPr>
          <w:rFonts w:ascii="Cambria" w:eastAsia="Times New Roman" w:hAnsi="Cambria" w:cs="Times New Roman"/>
          <w:b/>
          <w:bCs/>
          <w:sz w:val="26"/>
          <w:szCs w:val="26"/>
          <w:lang w:val="en-US"/>
        </w:rPr>
        <w:t>II</w:t>
      </w:r>
      <w:proofErr w:type="gramStart"/>
      <w:r w:rsidRPr="00224A10">
        <w:rPr>
          <w:rFonts w:ascii="Cambria" w:eastAsia="Times New Roman" w:hAnsi="Cambria" w:cs="Times New Roman"/>
          <w:b/>
          <w:bCs/>
          <w:sz w:val="26"/>
          <w:szCs w:val="26"/>
        </w:rPr>
        <w:t>.  ПЛАНИРОВАНИЕ</w:t>
      </w:r>
      <w:proofErr w:type="gramEnd"/>
      <w:r w:rsidRPr="00224A10">
        <w:rPr>
          <w:rFonts w:ascii="Cambria" w:eastAsia="Times New Roman" w:hAnsi="Cambria" w:cs="Times New Roman"/>
          <w:b/>
          <w:bCs/>
          <w:sz w:val="26"/>
          <w:szCs w:val="26"/>
        </w:rPr>
        <w:t xml:space="preserve"> УЧЕБНО-ТРЕНИРОВОЧНОГО ПРОЦЕССА.</w:t>
      </w:r>
    </w:p>
    <w:p w:rsidR="00224A10" w:rsidRPr="00224A10" w:rsidRDefault="00224A10" w:rsidP="00702998">
      <w:pPr>
        <w:spacing w:after="0" w:line="240" w:lineRule="auto"/>
        <w:jc w:val="both"/>
        <w:rPr>
          <w:rFonts w:ascii="Times New Roman" w:eastAsia="Times New Roman" w:hAnsi="Times New Roman" w:cs="Times New Roman"/>
          <w:sz w:val="24"/>
          <w:szCs w:val="24"/>
        </w:rPr>
      </w:pP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Учебный год в учреждении начинается с 01 сентября и заканчивается 31 августа. Учреждение организует работу с учащимися в течение всего календарного года, увеличивая объем в каникулярное время. В период каникул Учреждение организует разнообразную массовую работу с учащимися, предоставляя все возможности для полноценного досуга и отдыха. Для обеспечения круглогодичных учебных занятий и активного отдыха обучающихся в период зимних и летних каникул Учреждение организует спортивно-оздоровительные лагеря, которые осуществляют свою деятельность в соответствии с Положением. </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Продолжительность учебного года составляет 46-ти недель учебно-тренировочных занятий, непосредственно в условиях Учреждения и дополнительных 6-ти недель – в условиях спортивно-оздоровительных лагерей. В период активного отдыха учащиеся занимаются по индивидуальным планам.</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Основными  формами учебно-тренировочного  процесса являются  групповые учебно-тренировочные и теоретические занятия (академический час равен  45 минут),  работа  по  индивидуальным  планам,  медико-восстановительные (реабилитационные) мероприятия, участие в соревнованиях, матчевых встречах,  учебно-тренировочных  сборах, пребывание  в  оздоровительно-спортивных лагерях и судейская практика обучающихся. </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Продолжительность одного занятия в спортивно-</w:t>
      </w:r>
      <w:proofErr w:type="gramStart"/>
      <w:r w:rsidRPr="00224A10">
        <w:rPr>
          <w:rFonts w:ascii="Times New Roman" w:eastAsia="Times New Roman" w:hAnsi="Times New Roman" w:cs="Times New Roman"/>
          <w:sz w:val="28"/>
          <w:szCs w:val="28"/>
        </w:rPr>
        <w:t>оздоровительных  группах</w:t>
      </w:r>
      <w:proofErr w:type="gramEnd"/>
      <w:r w:rsidRPr="00224A10">
        <w:rPr>
          <w:rFonts w:ascii="Times New Roman" w:eastAsia="Times New Roman" w:hAnsi="Times New Roman" w:cs="Times New Roman"/>
          <w:sz w:val="28"/>
          <w:szCs w:val="28"/>
        </w:rPr>
        <w:t xml:space="preserve"> и группах начальной подготовки первого года обучения не должна превышать двух академических  часов, в группах начальной подготовки второго, третьего года обучения и учебно-тренировочных группах – трех академических часов,  в группах спортивного совершенствования и высшего спортивного мастерства – четырех  академических часов, а при двухразовых занятиях в день – трех академических часов.</w:t>
      </w:r>
    </w:p>
    <w:p w:rsidR="00224A10" w:rsidRPr="00224A10" w:rsidRDefault="00224A10" w:rsidP="00702998">
      <w:pPr>
        <w:shd w:val="clear" w:color="auto" w:fill="FFFFFF"/>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Основными формами занятий в школе являются:</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групповые практические занятия;</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индивидуальные тренировки тренера с отдельными спортсменами;</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самостоятельные тренировки спортсменов по индивидуальным планам и по заданию тренера;</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лекции и беседы;</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инструкторско-методические занятия;</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просмотр учебных видеофильмов и кинофильмов;</w:t>
      </w:r>
    </w:p>
    <w:p w:rsidR="00224A10" w:rsidRPr="00224A10" w:rsidRDefault="00224A10" w:rsidP="0070299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участие в соревнованиях различного ранга.</w:t>
      </w:r>
    </w:p>
    <w:p w:rsidR="0033591B" w:rsidRDefault="0033591B" w:rsidP="00702998">
      <w:pPr>
        <w:spacing w:after="0" w:line="240" w:lineRule="auto"/>
        <w:ind w:firstLine="900"/>
        <w:jc w:val="both"/>
        <w:rPr>
          <w:rFonts w:ascii="Times New Roman" w:eastAsia="Times New Roman" w:hAnsi="Times New Roman" w:cs="Times New Roman"/>
          <w:sz w:val="28"/>
          <w:szCs w:val="28"/>
        </w:rPr>
      </w:pP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Расписание учебно-</w:t>
      </w:r>
      <w:proofErr w:type="gramStart"/>
      <w:r w:rsidRPr="00224A10">
        <w:rPr>
          <w:rFonts w:ascii="Times New Roman" w:eastAsia="Times New Roman" w:hAnsi="Times New Roman" w:cs="Times New Roman"/>
          <w:sz w:val="28"/>
          <w:szCs w:val="28"/>
        </w:rPr>
        <w:t>тренировочных  занятий</w:t>
      </w:r>
      <w:proofErr w:type="gramEnd"/>
      <w:r w:rsidRPr="00224A10">
        <w:rPr>
          <w:rFonts w:ascii="Times New Roman" w:eastAsia="Times New Roman" w:hAnsi="Times New Roman" w:cs="Times New Roman"/>
          <w:sz w:val="28"/>
          <w:szCs w:val="28"/>
        </w:rPr>
        <w:t xml:space="preserve"> составляется  заместителем директора  школы по учебно-спортивной работе по письменному представлению,  установленной формы,  тренерами-преподавателями до 10 сентября  и утверждается директором учреждения до 15 сентября,   в целях установления более благоприятного режима тренировок, отдыха учащихся, обучения их в образовательных учреждениях,  с учетом возрастных особенностей учащихся и установленных санитарно-гигиенических норм. На зимний период работы с 01 ноября по 30 апреля текущего учебного года составляется и утверждается по представлению тренеров-преподавателей расписание занятий с изменениями и дополнениями.</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Установленная недельная учебно-тренировочная нагрузка является максимальной, устанавливается в зависимости от специфики вида спорта, периода и задач подготовки. В зависимости от уровня спортивной подготовленности учащихся разрешается уменьшение недельной нагрузки, но не более чем на два часа в неделю.</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Утверждение контингента учащихся, количества групп, тарификационного списка и годового расчета учебных часов производится ежегодно до 15 сентября  текущего учебного года по представлению рапортов соответствующей формы тренерами-преподавателями. </w:t>
      </w:r>
    </w:p>
    <w:p w:rsidR="00224A10" w:rsidRPr="00224A10" w:rsidRDefault="00224A10" w:rsidP="00702998">
      <w:p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Все учебные группы по соответствующим этапам подготовки </w:t>
      </w:r>
      <w:proofErr w:type="gramStart"/>
      <w:r w:rsidRPr="00224A10">
        <w:rPr>
          <w:rFonts w:ascii="Times New Roman" w:eastAsia="Times New Roman" w:hAnsi="Times New Roman" w:cs="Times New Roman"/>
          <w:bCs/>
          <w:sz w:val="28"/>
          <w:szCs w:val="28"/>
        </w:rPr>
        <w:t>в  отделениях</w:t>
      </w:r>
      <w:proofErr w:type="gramEnd"/>
      <w:r w:rsidRPr="00224A10">
        <w:rPr>
          <w:rFonts w:ascii="Times New Roman" w:eastAsia="Times New Roman" w:hAnsi="Times New Roman" w:cs="Times New Roman"/>
          <w:bCs/>
          <w:sz w:val="28"/>
          <w:szCs w:val="28"/>
        </w:rPr>
        <w:t xml:space="preserve">  по видам спорта  комплектуются  в зависимости от возраста обучающихся, от наличия определенного количества учащихся,  достаточного для установленной минимальной наполняемости групп, имеющих спортивную подготовку на уровне выполненных программных требований, контрольных нормативов по определению спортивной направленности, соответствующих данной группе и не имеющие медицинских противопоказаний. </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Возраст учащихся определяется годом рождения и является минимальным для зачисления в учебные группы. При комплектовании учебных групп возраст учащихся не должен превышать более двух лет и разница в уровне спортивной подготовленности более двух разрядов.</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Зачисление учащихся в спортивные группы производится на основании регистрационной карточки учащегося, заполняемой одним из родителей и медицинской справки соответствующего образца, которые представляются тренером-преподавателем заместителю директора по учебно-спортивной работе.</w:t>
      </w:r>
    </w:p>
    <w:p w:rsidR="00224A10" w:rsidRPr="00224A10" w:rsidRDefault="00224A10" w:rsidP="00702998">
      <w:pPr>
        <w:spacing w:after="0" w:line="240" w:lineRule="auto"/>
        <w:ind w:firstLine="900"/>
        <w:jc w:val="both"/>
        <w:rPr>
          <w:rFonts w:ascii="Times New Roman" w:eastAsia="Times New Roman" w:hAnsi="Times New Roman" w:cs="Times New Roman"/>
          <w:bCs/>
          <w:sz w:val="28"/>
          <w:szCs w:val="28"/>
        </w:rPr>
      </w:pPr>
      <w:r w:rsidRPr="00224A10">
        <w:rPr>
          <w:rFonts w:ascii="Times New Roman" w:eastAsia="Times New Roman" w:hAnsi="Times New Roman" w:cs="Times New Roman"/>
          <w:sz w:val="28"/>
          <w:szCs w:val="28"/>
        </w:rPr>
        <w:t xml:space="preserve">Группы начальной подготовки первого года обучения комплектуются из всех желающих заниматься избранным видом спорта, </w:t>
      </w:r>
      <w:r w:rsidRPr="00224A10">
        <w:rPr>
          <w:rFonts w:ascii="Times New Roman" w:eastAsia="Times New Roman" w:hAnsi="Times New Roman" w:cs="Times New Roman"/>
          <w:bCs/>
          <w:sz w:val="28"/>
          <w:szCs w:val="28"/>
        </w:rPr>
        <w:t xml:space="preserve">выполнивших приемные контрольные нормативы по общефизической подготовке и не имеющих медицинских противопоказаний. Группы начальной подготовки второго (третьего) года обучения комплектуются из учащихся прошедших спортивную подготовку не менее одного года обучения и выполнивших контрольно-переводные нормативы по общефизической и специальной подготовке. Численный состав группы начальной подготовки второго (третьего) года обучения должен составлять не менее 80% от минимального </w:t>
      </w:r>
      <w:r w:rsidRPr="00224A10">
        <w:rPr>
          <w:rFonts w:ascii="Times New Roman" w:eastAsia="Times New Roman" w:hAnsi="Times New Roman" w:cs="Times New Roman"/>
          <w:bCs/>
          <w:sz w:val="28"/>
          <w:szCs w:val="28"/>
        </w:rPr>
        <w:lastRenderedPageBreak/>
        <w:t>из учащихся выполнивших данные требования. Критериями оценки деятельности тренеров-преподавателей на данном этапе подготовки являются:</w:t>
      </w:r>
    </w:p>
    <w:p w:rsidR="00224A10" w:rsidRPr="00224A10" w:rsidRDefault="00224A10" w:rsidP="00702998">
      <w:p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1. Стабильность состава обучающихся (не менее 70% на конец учебного года от численного состава на начало учебного года), посещаемость ими тренировочных занятий (не менее 70% от зачисленных в группу), уровень потенциальных возможностей обучающихся в избранном виде спорта.</w:t>
      </w:r>
    </w:p>
    <w:p w:rsidR="00224A10" w:rsidRPr="00224A10" w:rsidRDefault="00224A10" w:rsidP="00702998">
      <w:p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2. Динамика роста индивидуальных показателей физической подготовленности обучающихся.</w:t>
      </w:r>
    </w:p>
    <w:p w:rsidR="00224A10" w:rsidRPr="00224A10" w:rsidRDefault="00224A10" w:rsidP="00702998">
      <w:pPr>
        <w:spacing w:after="0" w:line="240" w:lineRule="auto"/>
        <w:jc w:val="both"/>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3. уровень освоения основ техники в избранном виде спорта.</w:t>
      </w:r>
    </w:p>
    <w:p w:rsidR="00224A10" w:rsidRPr="00224A10" w:rsidRDefault="00224A10" w:rsidP="00702998">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По состоянию на 01 июня текущего учебного года проводится предварительное комплектование учебных групп на новый учебный год для </w:t>
      </w:r>
      <w:r w:rsidRPr="00224A10">
        <w:rPr>
          <w:rFonts w:ascii="Times New Roman" w:eastAsia="Times New Roman" w:hAnsi="Times New Roman" w:cs="Times New Roman"/>
          <w:bCs/>
          <w:sz w:val="28"/>
          <w:szCs w:val="28"/>
        </w:rPr>
        <w:t xml:space="preserve">годового расчета учебных часов и составления  учебного плана. Предварительное комплектование составляется на основании представления тренерами-преподавателями бланков соответствующей формы, в которых отражаются выполнение учащимися контрольно-переводных нормативов по общефизической и специальной подготовке. </w:t>
      </w:r>
    </w:p>
    <w:p w:rsidR="00224A10" w:rsidRPr="00224A10" w:rsidRDefault="00224A10" w:rsidP="00702998">
      <w:pPr>
        <w:spacing w:after="12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 комплектовании учебных групп необходимо руководствовать</w:t>
      </w:r>
      <w:r w:rsidRPr="00224A10">
        <w:rPr>
          <w:rFonts w:ascii="Times New Roman" w:eastAsia="Times New Roman" w:hAnsi="Times New Roman" w:cs="Times New Roman"/>
          <w:sz w:val="28"/>
          <w:szCs w:val="28"/>
        </w:rPr>
        <w:softHyphen/>
        <w:t>ся возрастом учащихся, а при планировании объема выполняемой нагрузки в год - количеством часов в неделю, выделяемых на каждую возрастную группу (таблицы 1,2).</w:t>
      </w:r>
    </w:p>
    <w:p w:rsidR="00224A10" w:rsidRPr="00224A10" w:rsidRDefault="00224A10" w:rsidP="00702998">
      <w:pPr>
        <w:spacing w:after="12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На основании учебного плана (таблица 3) составляются графики учебного процесса. Общее количество часов, отводимых на каждый вид за</w:t>
      </w:r>
      <w:r w:rsidRPr="00224A10">
        <w:rPr>
          <w:rFonts w:ascii="Times New Roman" w:eastAsia="Times New Roman" w:hAnsi="Times New Roman" w:cs="Times New Roman"/>
          <w:sz w:val="28"/>
          <w:szCs w:val="28"/>
        </w:rPr>
        <w:softHyphen/>
        <w:t xml:space="preserve">нятия в графике, распределяется по месяцам. Кроме того, необходимо учитывать соотношение различных сторон подготовки лыжников по годам </w:t>
      </w:r>
      <w:proofErr w:type="gramStart"/>
      <w:r w:rsidRPr="00224A10">
        <w:rPr>
          <w:rFonts w:ascii="Times New Roman" w:eastAsia="Times New Roman" w:hAnsi="Times New Roman" w:cs="Times New Roman"/>
          <w:sz w:val="28"/>
          <w:szCs w:val="28"/>
        </w:rPr>
        <w:t>обучения .</w:t>
      </w:r>
      <w:proofErr w:type="gramEnd"/>
    </w:p>
    <w:p w:rsidR="00224A10" w:rsidRPr="00224A10" w:rsidRDefault="00224A10" w:rsidP="00702998">
      <w:pPr>
        <w:shd w:val="clear" w:color="auto" w:fill="FFFFFF"/>
        <w:autoSpaceDE w:val="0"/>
        <w:autoSpaceDN w:val="0"/>
        <w:adjustRightInd w:val="0"/>
        <w:spacing w:after="0" w:line="240" w:lineRule="auto"/>
        <w:ind w:firstLine="108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На основании учебного плана и программы тренер разрабатывает рабочие поурочные планы (для каждой учебной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нагрузки. Немаловажное значение имеет количество соревнований, в которых участвует спортсмен в течение учебного года и их уровень (таблица 5).</w:t>
      </w:r>
    </w:p>
    <w:p w:rsidR="00224A10" w:rsidRPr="00224A10" w:rsidRDefault="00224A10" w:rsidP="00224A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p>
    <w:p w:rsidR="00224A10" w:rsidRPr="00224A10" w:rsidRDefault="00224A10" w:rsidP="00224A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Таблица 1</w:t>
      </w:r>
    </w:p>
    <w:p w:rsidR="00224A10" w:rsidRPr="00224A10" w:rsidRDefault="00224A10" w:rsidP="00224A10">
      <w:pPr>
        <w:spacing w:after="120" w:line="240" w:lineRule="auto"/>
        <w:ind w:left="284"/>
        <w:jc w:val="center"/>
        <w:rPr>
          <w:rFonts w:ascii="Times New Roman" w:eastAsia="Times New Roman" w:hAnsi="Times New Roman" w:cs="Times New Roman"/>
          <w:b/>
          <w:sz w:val="24"/>
          <w:szCs w:val="24"/>
        </w:rPr>
      </w:pPr>
      <w:r w:rsidRPr="00224A10">
        <w:rPr>
          <w:rFonts w:ascii="Times New Roman" w:eastAsia="Times New Roman" w:hAnsi="Times New Roman" w:cs="Times New Roman"/>
          <w:b/>
          <w:bCs/>
          <w:sz w:val="24"/>
          <w:szCs w:val="24"/>
        </w:rPr>
        <w:t xml:space="preserve">Режимы учебно-тренировочной работы и требования </w:t>
      </w:r>
      <w:r w:rsidRPr="00224A10">
        <w:rPr>
          <w:rFonts w:ascii="Times New Roman" w:eastAsia="Times New Roman" w:hAnsi="Times New Roman" w:cs="Times New Roman"/>
          <w:b/>
          <w:sz w:val="24"/>
          <w:szCs w:val="24"/>
        </w:rPr>
        <w:t>по физической, технической и спортивной подготовке.</w:t>
      </w:r>
    </w:p>
    <w:tbl>
      <w:tblPr>
        <w:tblpPr w:leftFromText="180" w:rightFromText="180" w:vertAnchor="text" w:horzAnchor="margin" w:tblpXSpec="center" w:tblpY="132"/>
        <w:tblW w:w="10227" w:type="dxa"/>
        <w:tblLayout w:type="fixed"/>
        <w:tblCellMar>
          <w:left w:w="40" w:type="dxa"/>
          <w:right w:w="40" w:type="dxa"/>
        </w:tblCellMar>
        <w:tblLook w:val="0000" w:firstRow="0" w:lastRow="0" w:firstColumn="0" w:lastColumn="0" w:noHBand="0" w:noVBand="0"/>
      </w:tblPr>
      <w:tblGrid>
        <w:gridCol w:w="1480"/>
        <w:gridCol w:w="1440"/>
        <w:gridCol w:w="1440"/>
        <w:gridCol w:w="1260"/>
        <w:gridCol w:w="1440"/>
        <w:gridCol w:w="3167"/>
      </w:tblGrid>
      <w:tr w:rsidR="00224A10" w:rsidRPr="00224A10" w:rsidTr="00224A10">
        <w:trPr>
          <w:trHeight w:val="1064"/>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Наименование этапа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Год обучения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Минимальный возраст для зачисления, лет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Минимальное число учащихся в группе</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Максимальное количество учебных часов в неделю</w:t>
            </w:r>
          </w:p>
        </w:tc>
        <w:tc>
          <w:tcPr>
            <w:tcW w:w="3167"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
                <w:bCs/>
                <w:sz w:val="20"/>
                <w:szCs w:val="16"/>
              </w:rPr>
              <w:t>Требования по физической, технической и спортивной подготовке на конец учебного года</w:t>
            </w:r>
          </w:p>
        </w:tc>
      </w:tr>
      <w:tr w:rsidR="00224A10" w:rsidRPr="00224A10" w:rsidTr="00224A10">
        <w:trPr>
          <w:trHeight w:val="390"/>
        </w:trPr>
        <w:tc>
          <w:tcPr>
            <w:tcW w:w="1480"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СОГ</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Весь период</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8-18</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15</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6</w:t>
            </w:r>
          </w:p>
        </w:tc>
        <w:tc>
          <w:tcPr>
            <w:tcW w:w="3167" w:type="dxa"/>
            <w:tcBorders>
              <w:top w:val="single" w:sz="6" w:space="0" w:color="auto"/>
              <w:left w:val="single" w:sz="6" w:space="0" w:color="auto"/>
              <w:bottom w:val="single" w:sz="4"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Выполнение нормативов ОФП</w:t>
            </w:r>
          </w:p>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16"/>
              </w:rPr>
            </w:pPr>
          </w:p>
        </w:tc>
      </w:tr>
      <w:tr w:rsidR="00224A10" w:rsidRPr="00224A10" w:rsidTr="00224A10">
        <w:trPr>
          <w:cantSplit/>
          <w:trHeight w:val="422"/>
        </w:trPr>
        <w:tc>
          <w:tcPr>
            <w:tcW w:w="1480" w:type="dxa"/>
            <w:vMerge w:val="restart"/>
            <w:tcBorders>
              <w:top w:val="single" w:sz="6" w:space="0" w:color="auto"/>
              <w:left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26"/>
              </w:rPr>
              <w:t>ГНП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 xml:space="preserve">До </w:t>
            </w:r>
            <w:r w:rsidRPr="00224A10">
              <w:rPr>
                <w:rFonts w:ascii="Times New Roman" w:eastAsia="Times New Roman" w:hAnsi="Times New Roman" w:cs="Times New Roman"/>
                <w:bCs/>
                <w:sz w:val="20"/>
                <w:szCs w:val="16"/>
              </w:rPr>
              <w:t xml:space="preserve">1 </w:t>
            </w:r>
            <w:r w:rsidRPr="00224A10">
              <w:rPr>
                <w:rFonts w:ascii="Times New Roman" w:eastAsia="Times New Roman" w:hAnsi="Times New Roman" w:cs="Times New Roman"/>
                <w:sz w:val="20"/>
                <w:szCs w:val="16"/>
              </w:rPr>
              <w:t>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8-9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Cs/>
                <w:sz w:val="20"/>
                <w:szCs w:val="16"/>
              </w:rPr>
              <w:t>15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Cs/>
                <w:sz w:val="20"/>
                <w:szCs w:val="16"/>
              </w:rPr>
              <w:t>6</w:t>
            </w:r>
          </w:p>
        </w:tc>
        <w:tc>
          <w:tcPr>
            <w:tcW w:w="3167" w:type="dxa"/>
            <w:vMerge w:val="restart"/>
            <w:tcBorders>
              <w:top w:val="single" w:sz="6" w:space="0" w:color="auto"/>
              <w:left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Выполнение нормативов ОФП</w:t>
            </w:r>
          </w:p>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p>
        </w:tc>
      </w:tr>
      <w:tr w:rsidR="00224A10" w:rsidRPr="00224A10" w:rsidTr="00224A10">
        <w:trPr>
          <w:cantSplit/>
          <w:trHeight w:val="413"/>
        </w:trPr>
        <w:tc>
          <w:tcPr>
            <w:tcW w:w="1480" w:type="dxa"/>
            <w:vMerge/>
            <w:tcBorders>
              <w:left w:val="single" w:sz="6" w:space="0" w:color="auto"/>
              <w:bottom w:val="single" w:sz="6" w:space="0" w:color="auto"/>
              <w:right w:val="single" w:sz="6" w:space="0" w:color="auto"/>
            </w:tcBorders>
            <w:shd w:val="clear" w:color="auto" w:fill="FFFFFF"/>
            <w:vAlign w:val="center"/>
          </w:tcPr>
          <w:p w:rsidR="00224A10" w:rsidRPr="00224A10" w:rsidRDefault="00224A10" w:rsidP="00224A10">
            <w:pPr>
              <w:autoSpaceDE w:val="0"/>
              <w:autoSpaceDN w:val="0"/>
              <w:adjustRightInd w:val="0"/>
              <w:spacing w:after="0" w:line="240" w:lineRule="auto"/>
              <w:jc w:val="center"/>
              <w:rPr>
                <w:rFonts w:ascii="Times New Roman" w:eastAsia="Times New Roman" w:hAnsi="Times New Roman" w:cs="Times New Roman"/>
                <w:sz w:val="20"/>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Свыше 1 года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sz w:val="20"/>
                <w:szCs w:val="16"/>
              </w:rPr>
              <w:t>9-11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Cs/>
                <w:sz w:val="20"/>
                <w:szCs w:val="16"/>
              </w:rPr>
              <w:t>14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r w:rsidRPr="00224A10">
              <w:rPr>
                <w:rFonts w:ascii="Times New Roman" w:eastAsia="Times New Roman" w:hAnsi="Times New Roman" w:cs="Times New Roman"/>
                <w:bCs/>
                <w:sz w:val="20"/>
                <w:szCs w:val="16"/>
              </w:rPr>
              <w:t>9</w:t>
            </w:r>
          </w:p>
        </w:tc>
        <w:tc>
          <w:tcPr>
            <w:tcW w:w="3167" w:type="dxa"/>
            <w:vMerge/>
            <w:tcBorders>
              <w:left w:val="single" w:sz="6" w:space="0" w:color="auto"/>
              <w:bottom w:val="single" w:sz="6" w:space="0" w:color="auto"/>
              <w:right w:val="single" w:sz="6" w:space="0" w:color="auto"/>
            </w:tcBorders>
            <w:shd w:val="clear" w:color="auto" w:fill="FFFFFF"/>
            <w:vAlign w:val="center"/>
          </w:tcPr>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4"/>
              </w:rPr>
            </w:pPr>
          </w:p>
        </w:tc>
      </w:tr>
    </w:tbl>
    <w:p w:rsidR="00224A10" w:rsidRPr="00224A10" w:rsidRDefault="00224A10" w:rsidP="00224A10">
      <w:pPr>
        <w:spacing w:after="0" w:line="240" w:lineRule="auto"/>
        <w:jc w:val="right"/>
        <w:rPr>
          <w:rFonts w:ascii="Times New Roman" w:eastAsia="Times New Roman" w:hAnsi="Times New Roman" w:cs="Times New Roman"/>
          <w:sz w:val="24"/>
          <w:szCs w:val="24"/>
          <w:lang w:val="en-US"/>
        </w:rPr>
      </w:pPr>
      <w:r w:rsidRPr="00224A10">
        <w:rPr>
          <w:rFonts w:ascii="Times New Roman" w:eastAsia="Times New Roman" w:hAnsi="Times New Roman" w:cs="Times New Roman"/>
          <w:sz w:val="28"/>
          <w:szCs w:val="28"/>
        </w:rPr>
        <w:tab/>
      </w:r>
      <w:r w:rsidRPr="00224A10">
        <w:rPr>
          <w:rFonts w:ascii="Times New Roman" w:eastAsia="Times New Roman" w:hAnsi="Times New Roman" w:cs="Times New Roman"/>
          <w:sz w:val="24"/>
          <w:szCs w:val="24"/>
        </w:rPr>
        <w:t xml:space="preserve"> </w:t>
      </w:r>
    </w:p>
    <w:p w:rsidR="00224A10" w:rsidRPr="00224A10" w:rsidRDefault="00224A10" w:rsidP="00224A10">
      <w:pPr>
        <w:spacing w:after="0" w:line="240" w:lineRule="auto"/>
        <w:jc w:val="right"/>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lastRenderedPageBreak/>
        <w:t>Таблица 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1276"/>
        <w:gridCol w:w="1134"/>
        <w:gridCol w:w="1843"/>
        <w:gridCol w:w="1134"/>
        <w:gridCol w:w="1843"/>
      </w:tblGrid>
      <w:tr w:rsidR="00224A10" w:rsidRPr="00224A10" w:rsidTr="00224A10">
        <w:tc>
          <w:tcPr>
            <w:tcW w:w="1844" w:type="dxa"/>
          </w:tcPr>
          <w:p w:rsidR="00224A10" w:rsidRPr="00224A10" w:rsidRDefault="00224A10" w:rsidP="00224A10">
            <w:pPr>
              <w:spacing w:after="120" w:line="240" w:lineRule="auto"/>
              <w:ind w:left="-426" w:firstLine="426"/>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Этап подготовки</w:t>
            </w:r>
          </w:p>
        </w:tc>
        <w:tc>
          <w:tcPr>
            <w:tcW w:w="1417" w:type="dxa"/>
          </w:tcPr>
          <w:p w:rsidR="00224A10" w:rsidRPr="00224A10" w:rsidRDefault="00224A10" w:rsidP="00224A10">
            <w:pPr>
              <w:spacing w:after="120" w:line="240" w:lineRule="auto"/>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Год обучения</w:t>
            </w:r>
          </w:p>
        </w:tc>
        <w:tc>
          <w:tcPr>
            <w:tcW w:w="1276" w:type="dxa"/>
          </w:tcPr>
          <w:p w:rsidR="00224A10" w:rsidRPr="00224A10" w:rsidRDefault="00224A10" w:rsidP="00224A10">
            <w:pPr>
              <w:spacing w:after="120" w:line="240" w:lineRule="auto"/>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Возраст учащихся</w:t>
            </w:r>
          </w:p>
        </w:tc>
        <w:tc>
          <w:tcPr>
            <w:tcW w:w="1134" w:type="dxa"/>
          </w:tcPr>
          <w:p w:rsidR="00224A10" w:rsidRPr="00224A10" w:rsidRDefault="00224A10" w:rsidP="00224A10">
            <w:pPr>
              <w:spacing w:after="0" w:line="240" w:lineRule="auto"/>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Кол-во </w:t>
            </w:r>
            <w:proofErr w:type="spellStart"/>
            <w:r w:rsidRPr="00224A10">
              <w:rPr>
                <w:rFonts w:ascii="Times New Roman" w:eastAsia="Times New Roman" w:hAnsi="Times New Roman" w:cs="Times New Roman"/>
                <w:sz w:val="20"/>
                <w:szCs w:val="20"/>
              </w:rPr>
              <w:t>учащ-ся</w:t>
            </w:r>
            <w:proofErr w:type="spellEnd"/>
          </w:p>
          <w:p w:rsidR="00224A10" w:rsidRPr="00224A10" w:rsidRDefault="00224A10" w:rsidP="00224A10">
            <w:pPr>
              <w:spacing w:after="0" w:line="240" w:lineRule="auto"/>
              <w:rPr>
                <w:rFonts w:ascii="Times New Roman" w:eastAsia="Times New Roman" w:hAnsi="Times New Roman" w:cs="Times New Roman"/>
                <w:sz w:val="20"/>
                <w:szCs w:val="20"/>
              </w:rPr>
            </w:pPr>
            <w:proofErr w:type="spellStart"/>
            <w:r w:rsidRPr="00224A10">
              <w:rPr>
                <w:rFonts w:ascii="Times New Roman" w:eastAsia="Times New Roman" w:hAnsi="Times New Roman" w:cs="Times New Roman"/>
                <w:sz w:val="20"/>
                <w:szCs w:val="20"/>
              </w:rPr>
              <w:t>миним</w:t>
            </w:r>
            <w:proofErr w:type="spellEnd"/>
          </w:p>
        </w:tc>
        <w:tc>
          <w:tcPr>
            <w:tcW w:w="1843" w:type="dxa"/>
          </w:tcPr>
          <w:p w:rsidR="00224A10" w:rsidRPr="00224A10" w:rsidRDefault="00224A10" w:rsidP="00224A10">
            <w:pPr>
              <w:spacing w:after="0" w:line="240" w:lineRule="auto"/>
              <w:ind w:left="284"/>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Режим работы и </w:t>
            </w:r>
          </w:p>
          <w:p w:rsidR="00224A10" w:rsidRPr="00224A10" w:rsidRDefault="00224A10" w:rsidP="00224A10">
            <w:pPr>
              <w:spacing w:after="0" w:line="240" w:lineRule="auto"/>
              <w:ind w:left="284"/>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кол-во час. </w:t>
            </w:r>
          </w:p>
          <w:p w:rsidR="00224A10" w:rsidRPr="00224A10" w:rsidRDefault="00224A10" w:rsidP="00224A10">
            <w:pPr>
              <w:spacing w:after="0" w:line="240" w:lineRule="auto"/>
              <w:ind w:left="284"/>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в неделю </w:t>
            </w:r>
          </w:p>
        </w:tc>
        <w:tc>
          <w:tcPr>
            <w:tcW w:w="1134" w:type="dxa"/>
          </w:tcPr>
          <w:p w:rsidR="00224A10" w:rsidRPr="00224A10" w:rsidRDefault="00224A10" w:rsidP="00224A10">
            <w:pPr>
              <w:spacing w:after="0" w:line="240" w:lineRule="auto"/>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Годов </w:t>
            </w:r>
          </w:p>
          <w:p w:rsidR="00224A10" w:rsidRPr="00224A10" w:rsidRDefault="00224A10" w:rsidP="00224A10">
            <w:pPr>
              <w:spacing w:after="0" w:line="240" w:lineRule="auto"/>
              <w:jc w:val="center"/>
              <w:rPr>
                <w:rFonts w:ascii="Times New Roman" w:eastAsia="Times New Roman" w:hAnsi="Times New Roman" w:cs="Times New Roman"/>
                <w:sz w:val="20"/>
                <w:szCs w:val="20"/>
              </w:rPr>
            </w:pPr>
            <w:proofErr w:type="spellStart"/>
            <w:r w:rsidRPr="00224A10">
              <w:rPr>
                <w:rFonts w:ascii="Times New Roman" w:eastAsia="Times New Roman" w:hAnsi="Times New Roman" w:cs="Times New Roman"/>
                <w:sz w:val="20"/>
                <w:szCs w:val="20"/>
              </w:rPr>
              <w:t>нагрузк</w:t>
            </w:r>
            <w:proofErr w:type="spellEnd"/>
          </w:p>
          <w:p w:rsidR="00224A10" w:rsidRPr="00224A10" w:rsidRDefault="00224A10" w:rsidP="00224A10">
            <w:pPr>
              <w:spacing w:after="0" w:line="240" w:lineRule="auto"/>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 в часах</w:t>
            </w:r>
          </w:p>
        </w:tc>
        <w:tc>
          <w:tcPr>
            <w:tcW w:w="1843" w:type="dxa"/>
          </w:tcPr>
          <w:p w:rsidR="00224A10" w:rsidRPr="00224A10" w:rsidRDefault="00224A10" w:rsidP="00224A10">
            <w:pPr>
              <w:spacing w:after="120" w:line="240" w:lineRule="auto"/>
              <w:ind w:right="576"/>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Требования к подготовке учащихся на конец года</w:t>
            </w:r>
          </w:p>
        </w:tc>
      </w:tr>
      <w:tr w:rsidR="00224A10" w:rsidRPr="00224A10" w:rsidTr="00224A10">
        <w:tc>
          <w:tcPr>
            <w:tcW w:w="1844" w:type="dxa"/>
          </w:tcPr>
          <w:p w:rsidR="00224A10" w:rsidRPr="00224A10" w:rsidRDefault="00224A10" w:rsidP="00224A10">
            <w:pPr>
              <w:spacing w:after="120" w:line="240" w:lineRule="auto"/>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Спортивно-оздоровительный</w:t>
            </w:r>
          </w:p>
        </w:tc>
        <w:tc>
          <w:tcPr>
            <w:tcW w:w="1417" w:type="dxa"/>
          </w:tcPr>
          <w:p w:rsidR="00224A10" w:rsidRPr="00224A10" w:rsidRDefault="00224A10" w:rsidP="00224A10">
            <w:pPr>
              <w:spacing w:after="120" w:line="240" w:lineRule="auto"/>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Весь период</w:t>
            </w:r>
          </w:p>
        </w:tc>
        <w:tc>
          <w:tcPr>
            <w:tcW w:w="1276"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8-18</w:t>
            </w:r>
          </w:p>
        </w:tc>
        <w:tc>
          <w:tcPr>
            <w:tcW w:w="1134"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15</w:t>
            </w:r>
          </w:p>
        </w:tc>
        <w:tc>
          <w:tcPr>
            <w:tcW w:w="1843" w:type="dxa"/>
          </w:tcPr>
          <w:p w:rsidR="00224A10" w:rsidRPr="00224A10" w:rsidRDefault="00625F82" w:rsidP="00224A10">
            <w:pPr>
              <w:spacing w:after="120" w:line="240"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3х2час. = 6</w:t>
            </w:r>
            <w:r w:rsidR="00702998">
              <w:rPr>
                <w:rFonts w:ascii="Times New Roman" w:eastAsia="Times New Roman" w:hAnsi="Times New Roman" w:cs="Times New Roman"/>
                <w:sz w:val="20"/>
                <w:szCs w:val="20"/>
              </w:rPr>
              <w:t xml:space="preserve"> </w:t>
            </w:r>
            <w:r w:rsidR="00224A10" w:rsidRPr="00224A10">
              <w:rPr>
                <w:rFonts w:ascii="Times New Roman" w:eastAsia="Times New Roman" w:hAnsi="Times New Roman" w:cs="Times New Roman"/>
                <w:sz w:val="20"/>
                <w:szCs w:val="20"/>
              </w:rPr>
              <w:t>час.</w:t>
            </w:r>
          </w:p>
        </w:tc>
        <w:tc>
          <w:tcPr>
            <w:tcW w:w="1134"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312</w:t>
            </w:r>
          </w:p>
        </w:tc>
        <w:tc>
          <w:tcPr>
            <w:tcW w:w="1843" w:type="dxa"/>
            <w:vMerge w:val="restart"/>
          </w:tcPr>
          <w:p w:rsidR="00224A10" w:rsidRPr="00224A10" w:rsidRDefault="00224A10" w:rsidP="00224A10">
            <w:pPr>
              <w:spacing w:after="120" w:line="240" w:lineRule="auto"/>
              <w:ind w:left="72"/>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Выполнение нормативов ОФП, СФП, юношеских разрядов</w:t>
            </w:r>
          </w:p>
        </w:tc>
      </w:tr>
      <w:tr w:rsidR="00224A10" w:rsidRPr="00224A10" w:rsidTr="00224A10">
        <w:tc>
          <w:tcPr>
            <w:tcW w:w="1844" w:type="dxa"/>
            <w:vMerge w:val="restart"/>
          </w:tcPr>
          <w:p w:rsidR="00224A10" w:rsidRPr="00224A10" w:rsidRDefault="00224A10" w:rsidP="00224A10">
            <w:pPr>
              <w:spacing w:after="120" w:line="240" w:lineRule="auto"/>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Начальной подготовки</w:t>
            </w:r>
          </w:p>
        </w:tc>
        <w:tc>
          <w:tcPr>
            <w:tcW w:w="1417"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w:t>
            </w:r>
          </w:p>
        </w:tc>
        <w:tc>
          <w:tcPr>
            <w:tcW w:w="1276"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8-9</w:t>
            </w:r>
          </w:p>
        </w:tc>
        <w:tc>
          <w:tcPr>
            <w:tcW w:w="1134"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15</w:t>
            </w:r>
          </w:p>
        </w:tc>
        <w:tc>
          <w:tcPr>
            <w:tcW w:w="1843" w:type="dxa"/>
          </w:tcPr>
          <w:p w:rsidR="00224A10" w:rsidRPr="00224A10" w:rsidRDefault="00625F82" w:rsidP="00224A10">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3х2час. = 6</w:t>
            </w:r>
            <w:r w:rsidR="00702998">
              <w:rPr>
                <w:rFonts w:ascii="Times New Roman" w:eastAsia="Times New Roman" w:hAnsi="Times New Roman" w:cs="Times New Roman"/>
                <w:sz w:val="20"/>
                <w:szCs w:val="20"/>
              </w:rPr>
              <w:t xml:space="preserve"> </w:t>
            </w:r>
            <w:r w:rsidR="00224A10" w:rsidRPr="00224A10">
              <w:rPr>
                <w:rFonts w:ascii="Times New Roman" w:eastAsia="Times New Roman" w:hAnsi="Times New Roman" w:cs="Times New Roman"/>
                <w:sz w:val="20"/>
                <w:szCs w:val="20"/>
              </w:rPr>
              <w:t>час</w:t>
            </w:r>
          </w:p>
        </w:tc>
        <w:tc>
          <w:tcPr>
            <w:tcW w:w="1134"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312</w:t>
            </w:r>
          </w:p>
        </w:tc>
        <w:tc>
          <w:tcPr>
            <w:tcW w:w="1843" w:type="dxa"/>
            <w:vMerge/>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r>
      <w:tr w:rsidR="00224A10" w:rsidRPr="00224A10" w:rsidTr="00224A10">
        <w:tc>
          <w:tcPr>
            <w:tcW w:w="1844" w:type="dxa"/>
            <w:vMerge/>
          </w:tcPr>
          <w:p w:rsidR="00224A10" w:rsidRPr="00224A10" w:rsidRDefault="00224A10" w:rsidP="00224A10">
            <w:pPr>
              <w:spacing w:after="120" w:line="240" w:lineRule="auto"/>
              <w:ind w:left="283"/>
              <w:rPr>
                <w:rFonts w:ascii="Times New Roman" w:eastAsia="Times New Roman" w:hAnsi="Times New Roman" w:cs="Times New Roman"/>
                <w:sz w:val="20"/>
                <w:szCs w:val="20"/>
              </w:rPr>
            </w:pPr>
          </w:p>
        </w:tc>
        <w:tc>
          <w:tcPr>
            <w:tcW w:w="1417"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2</w:t>
            </w:r>
          </w:p>
        </w:tc>
        <w:tc>
          <w:tcPr>
            <w:tcW w:w="1276"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9-10</w:t>
            </w:r>
          </w:p>
        </w:tc>
        <w:tc>
          <w:tcPr>
            <w:tcW w:w="1134"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14</w:t>
            </w:r>
          </w:p>
        </w:tc>
        <w:tc>
          <w:tcPr>
            <w:tcW w:w="1843" w:type="dxa"/>
          </w:tcPr>
          <w:p w:rsidR="00224A10" w:rsidRPr="00224A10" w:rsidRDefault="00625F82" w:rsidP="00224A10">
            <w:p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24A10" w:rsidRPr="00224A10">
              <w:rPr>
                <w:rFonts w:ascii="Times New Roman" w:eastAsia="Times New Roman" w:hAnsi="Times New Roman" w:cs="Times New Roman"/>
                <w:sz w:val="20"/>
                <w:szCs w:val="20"/>
              </w:rPr>
              <w:t>х2</w:t>
            </w:r>
            <w:proofErr w:type="gramStart"/>
            <w:r w:rsidR="00224A10" w:rsidRPr="00224A10">
              <w:rPr>
                <w:rFonts w:ascii="Times New Roman" w:eastAsia="Times New Roman" w:hAnsi="Times New Roman" w:cs="Times New Roman"/>
                <w:sz w:val="20"/>
                <w:szCs w:val="20"/>
              </w:rPr>
              <w:t>час.+</w:t>
            </w:r>
            <w:proofErr w:type="gramEnd"/>
            <w:r w:rsidR="00224A10" w:rsidRPr="00224A10">
              <w:rPr>
                <w:rFonts w:ascii="Times New Roman" w:eastAsia="Times New Roman" w:hAnsi="Times New Roman" w:cs="Times New Roman"/>
                <w:sz w:val="20"/>
                <w:szCs w:val="20"/>
              </w:rPr>
              <w:t xml:space="preserve"> 3час.=9час.</w:t>
            </w:r>
          </w:p>
        </w:tc>
        <w:tc>
          <w:tcPr>
            <w:tcW w:w="1134"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468</w:t>
            </w:r>
          </w:p>
        </w:tc>
        <w:tc>
          <w:tcPr>
            <w:tcW w:w="1843" w:type="dxa"/>
            <w:vMerge/>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r>
      <w:tr w:rsidR="00224A10" w:rsidRPr="00224A10" w:rsidTr="00224A10">
        <w:tc>
          <w:tcPr>
            <w:tcW w:w="1844" w:type="dxa"/>
            <w:vMerge/>
          </w:tcPr>
          <w:p w:rsidR="00224A10" w:rsidRPr="00224A10" w:rsidRDefault="00224A10" w:rsidP="00224A10">
            <w:pPr>
              <w:spacing w:after="120" w:line="240" w:lineRule="auto"/>
              <w:ind w:left="283"/>
              <w:rPr>
                <w:rFonts w:ascii="Times New Roman" w:eastAsia="Times New Roman" w:hAnsi="Times New Roman" w:cs="Times New Roman"/>
                <w:sz w:val="20"/>
                <w:szCs w:val="20"/>
              </w:rPr>
            </w:pPr>
          </w:p>
        </w:tc>
        <w:tc>
          <w:tcPr>
            <w:tcW w:w="1417"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3</w:t>
            </w:r>
          </w:p>
        </w:tc>
        <w:tc>
          <w:tcPr>
            <w:tcW w:w="1276"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10-11</w:t>
            </w:r>
          </w:p>
        </w:tc>
        <w:tc>
          <w:tcPr>
            <w:tcW w:w="1134"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14</w:t>
            </w:r>
          </w:p>
        </w:tc>
        <w:tc>
          <w:tcPr>
            <w:tcW w:w="1843" w:type="dxa"/>
          </w:tcPr>
          <w:p w:rsidR="00224A10" w:rsidRPr="00224A10" w:rsidRDefault="00224A10" w:rsidP="00224A10">
            <w:pPr>
              <w:spacing w:after="120" w:line="240" w:lineRule="auto"/>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3х2час.+ 3час.=9час.</w:t>
            </w:r>
          </w:p>
        </w:tc>
        <w:tc>
          <w:tcPr>
            <w:tcW w:w="1134"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468</w:t>
            </w:r>
          </w:p>
        </w:tc>
        <w:tc>
          <w:tcPr>
            <w:tcW w:w="1843" w:type="dxa"/>
            <w:vMerge/>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r>
      <w:tr w:rsidR="00224A10" w:rsidRPr="00224A10" w:rsidTr="00224A10">
        <w:tc>
          <w:tcPr>
            <w:tcW w:w="1844" w:type="dxa"/>
          </w:tcPr>
          <w:p w:rsidR="00224A10" w:rsidRPr="00224A10" w:rsidRDefault="00224A10" w:rsidP="00224A10">
            <w:pPr>
              <w:spacing w:after="120" w:line="240" w:lineRule="auto"/>
              <w:rPr>
                <w:rFonts w:ascii="Times New Roman" w:eastAsia="Times New Roman" w:hAnsi="Times New Roman" w:cs="Times New Roman"/>
                <w:sz w:val="20"/>
                <w:szCs w:val="20"/>
              </w:rPr>
            </w:pPr>
          </w:p>
        </w:tc>
        <w:tc>
          <w:tcPr>
            <w:tcW w:w="1417"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c>
          <w:tcPr>
            <w:tcW w:w="1276"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c>
          <w:tcPr>
            <w:tcW w:w="1134" w:type="dxa"/>
          </w:tcPr>
          <w:p w:rsidR="00224A10" w:rsidRPr="00224A10" w:rsidRDefault="00224A10" w:rsidP="00224A10">
            <w:pPr>
              <w:spacing w:after="120" w:line="240" w:lineRule="auto"/>
              <w:ind w:left="283"/>
              <w:jc w:val="center"/>
              <w:rPr>
                <w:rFonts w:ascii="Times New Roman" w:eastAsia="Times New Roman" w:hAnsi="Times New Roman" w:cs="Times New Roman"/>
                <w:sz w:val="20"/>
                <w:szCs w:val="20"/>
              </w:rPr>
            </w:pPr>
          </w:p>
        </w:tc>
        <w:tc>
          <w:tcPr>
            <w:tcW w:w="1843"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p>
        </w:tc>
        <w:tc>
          <w:tcPr>
            <w:tcW w:w="1134" w:type="dxa"/>
          </w:tcPr>
          <w:p w:rsidR="00224A10" w:rsidRPr="00224A10" w:rsidRDefault="00224A10" w:rsidP="00224A10">
            <w:pPr>
              <w:spacing w:after="120" w:line="240" w:lineRule="auto"/>
              <w:ind w:left="283"/>
              <w:rPr>
                <w:rFonts w:ascii="Times New Roman" w:eastAsia="Times New Roman" w:hAnsi="Times New Roman" w:cs="Times New Roman"/>
                <w:sz w:val="20"/>
                <w:szCs w:val="20"/>
              </w:rPr>
            </w:pPr>
          </w:p>
        </w:tc>
        <w:tc>
          <w:tcPr>
            <w:tcW w:w="1843" w:type="dxa"/>
          </w:tcPr>
          <w:p w:rsidR="00224A10" w:rsidRPr="00224A10" w:rsidRDefault="00224A10" w:rsidP="00224A10">
            <w:pPr>
              <w:spacing w:after="120" w:line="240" w:lineRule="auto"/>
              <w:ind w:left="72"/>
              <w:rPr>
                <w:rFonts w:ascii="Times New Roman" w:eastAsia="Times New Roman" w:hAnsi="Times New Roman" w:cs="Times New Roman"/>
                <w:sz w:val="20"/>
                <w:szCs w:val="20"/>
              </w:rPr>
            </w:pPr>
          </w:p>
        </w:tc>
      </w:tr>
    </w:tbl>
    <w:p w:rsidR="00224A10" w:rsidRPr="00224A10" w:rsidRDefault="00224A10" w:rsidP="00224A10">
      <w:pPr>
        <w:spacing w:after="0" w:line="240" w:lineRule="auto"/>
        <w:jc w:val="both"/>
        <w:rPr>
          <w:rFonts w:ascii="Times New Roman" w:eastAsia="Times New Roman" w:hAnsi="Times New Roman" w:cs="Times New Roman"/>
          <w:b/>
          <w:sz w:val="28"/>
          <w:szCs w:val="28"/>
        </w:rPr>
      </w:pPr>
    </w:p>
    <w:p w:rsidR="00224A10" w:rsidRPr="00224A10" w:rsidRDefault="00224A10" w:rsidP="00224A10">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 xml:space="preserve">      Таблица 3</w:t>
      </w:r>
    </w:p>
    <w:p w:rsidR="00224A10" w:rsidRPr="00224A10" w:rsidRDefault="00224A10" w:rsidP="00224A1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Учебный план</w:t>
      </w:r>
    </w:p>
    <w:p w:rsidR="00224A10" w:rsidRPr="00224A10" w:rsidRDefault="00224A10" w:rsidP="00224A10">
      <w:pPr>
        <w:spacing w:after="120" w:line="240" w:lineRule="auto"/>
        <w:ind w:left="283"/>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на 52 недели учебно-тренировочных занятий</w:t>
      </w:r>
    </w:p>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810"/>
        <w:gridCol w:w="718"/>
        <w:gridCol w:w="883"/>
      </w:tblGrid>
      <w:tr w:rsidR="00224A10" w:rsidRPr="00224A10" w:rsidTr="00224A10">
        <w:tc>
          <w:tcPr>
            <w:tcW w:w="629" w:type="dxa"/>
            <w:vMerge w:val="restart"/>
          </w:tcPr>
          <w:p w:rsidR="00224A10" w:rsidRPr="00224A10" w:rsidRDefault="00224A10" w:rsidP="00224A10">
            <w:pPr>
              <w:spacing w:after="120" w:line="240" w:lineRule="auto"/>
              <w:ind w:left="283"/>
              <w:jc w:val="center"/>
              <w:rPr>
                <w:rFonts w:ascii="Times New Roman" w:eastAsia="Times New Roman" w:hAnsi="Times New Roman" w:cs="Times New Roman"/>
                <w:b/>
                <w:sz w:val="20"/>
                <w:szCs w:val="20"/>
              </w:rPr>
            </w:pPr>
          </w:p>
        </w:tc>
        <w:tc>
          <w:tcPr>
            <w:tcW w:w="2810" w:type="dxa"/>
            <w:vMerge w:val="restart"/>
          </w:tcPr>
          <w:p w:rsidR="00224A10" w:rsidRPr="00224A10" w:rsidRDefault="00224A10" w:rsidP="00224A10">
            <w:pPr>
              <w:spacing w:after="120" w:line="240" w:lineRule="auto"/>
              <w:ind w:left="283"/>
              <w:jc w:val="center"/>
              <w:rPr>
                <w:rFonts w:ascii="Times New Roman" w:eastAsia="Times New Roman" w:hAnsi="Times New Roman" w:cs="Times New Roman"/>
                <w:b/>
                <w:sz w:val="20"/>
                <w:szCs w:val="20"/>
              </w:rPr>
            </w:pPr>
          </w:p>
        </w:tc>
        <w:tc>
          <w:tcPr>
            <w:tcW w:w="1601" w:type="dxa"/>
            <w:gridSpan w:val="2"/>
          </w:tcPr>
          <w:p w:rsidR="00224A10" w:rsidRPr="00224A10" w:rsidRDefault="00224A10" w:rsidP="00224A10">
            <w:pPr>
              <w:spacing w:after="120" w:line="240" w:lineRule="auto"/>
              <w:ind w:left="283"/>
              <w:jc w:val="center"/>
              <w:rPr>
                <w:rFonts w:ascii="Times New Roman" w:eastAsia="Times New Roman" w:hAnsi="Times New Roman" w:cs="Times New Roman"/>
                <w:b/>
                <w:sz w:val="20"/>
                <w:szCs w:val="20"/>
              </w:rPr>
            </w:pPr>
            <w:r w:rsidRPr="00224A10">
              <w:rPr>
                <w:rFonts w:ascii="Times New Roman" w:eastAsia="Times New Roman" w:hAnsi="Times New Roman" w:cs="Times New Roman"/>
                <w:b/>
                <w:sz w:val="20"/>
                <w:szCs w:val="20"/>
              </w:rPr>
              <w:t>СОГ, ГНП</w:t>
            </w:r>
          </w:p>
        </w:tc>
      </w:tr>
      <w:tr w:rsidR="00224A10" w:rsidRPr="00224A10" w:rsidTr="00224A10">
        <w:tc>
          <w:tcPr>
            <w:tcW w:w="629" w:type="dxa"/>
            <w:vMerge/>
          </w:tcPr>
          <w:p w:rsidR="00224A10" w:rsidRPr="00224A10" w:rsidRDefault="00224A10" w:rsidP="00224A10">
            <w:pPr>
              <w:spacing w:after="120" w:line="240" w:lineRule="auto"/>
              <w:ind w:left="283"/>
              <w:jc w:val="center"/>
              <w:rPr>
                <w:rFonts w:ascii="Times New Roman" w:eastAsia="Times New Roman" w:hAnsi="Times New Roman" w:cs="Times New Roman"/>
                <w:b/>
                <w:sz w:val="20"/>
                <w:szCs w:val="20"/>
              </w:rPr>
            </w:pPr>
          </w:p>
        </w:tc>
        <w:tc>
          <w:tcPr>
            <w:tcW w:w="2810" w:type="dxa"/>
            <w:vMerge/>
          </w:tcPr>
          <w:p w:rsidR="00224A10" w:rsidRPr="00224A10" w:rsidRDefault="00224A10" w:rsidP="00224A10">
            <w:pPr>
              <w:spacing w:after="120" w:line="240" w:lineRule="auto"/>
              <w:ind w:left="283"/>
              <w:jc w:val="center"/>
              <w:rPr>
                <w:rFonts w:ascii="Times New Roman" w:eastAsia="Times New Roman" w:hAnsi="Times New Roman" w:cs="Times New Roman"/>
                <w:b/>
                <w:sz w:val="20"/>
                <w:szCs w:val="20"/>
              </w:rPr>
            </w:pPr>
          </w:p>
        </w:tc>
        <w:tc>
          <w:tcPr>
            <w:tcW w:w="718" w:type="dxa"/>
          </w:tcPr>
          <w:p w:rsidR="00224A10" w:rsidRPr="00224A10" w:rsidRDefault="00224A10" w:rsidP="00224A10">
            <w:pPr>
              <w:spacing w:after="120" w:line="240" w:lineRule="auto"/>
              <w:rPr>
                <w:rFonts w:ascii="Times New Roman" w:eastAsia="Times New Roman" w:hAnsi="Times New Roman" w:cs="Times New Roman"/>
                <w:b/>
                <w:sz w:val="20"/>
                <w:szCs w:val="20"/>
              </w:rPr>
            </w:pPr>
            <w:r w:rsidRPr="00224A10">
              <w:rPr>
                <w:rFonts w:ascii="Times New Roman" w:eastAsia="Times New Roman" w:hAnsi="Times New Roman" w:cs="Times New Roman"/>
                <w:b/>
                <w:sz w:val="20"/>
                <w:szCs w:val="20"/>
              </w:rPr>
              <w:t>До 1года</w:t>
            </w:r>
          </w:p>
        </w:tc>
        <w:tc>
          <w:tcPr>
            <w:tcW w:w="883" w:type="dxa"/>
          </w:tcPr>
          <w:p w:rsidR="00224A10" w:rsidRPr="00224A10" w:rsidRDefault="00224A10" w:rsidP="00224A10">
            <w:pPr>
              <w:spacing w:after="120" w:line="240" w:lineRule="auto"/>
              <w:rPr>
                <w:rFonts w:ascii="Times New Roman" w:eastAsia="Times New Roman" w:hAnsi="Times New Roman" w:cs="Times New Roman"/>
                <w:b/>
                <w:sz w:val="20"/>
                <w:szCs w:val="20"/>
              </w:rPr>
            </w:pPr>
            <w:r w:rsidRPr="00224A10">
              <w:rPr>
                <w:rFonts w:ascii="Times New Roman" w:eastAsia="Times New Roman" w:hAnsi="Times New Roman" w:cs="Times New Roman"/>
                <w:b/>
                <w:sz w:val="20"/>
                <w:szCs w:val="20"/>
              </w:rPr>
              <w:t>Свыше 1 года</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1.</w:t>
            </w:r>
          </w:p>
        </w:tc>
        <w:tc>
          <w:tcPr>
            <w:tcW w:w="2810" w:type="dxa"/>
            <w:vAlign w:val="center"/>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Общая физическая подготовка, в том числе восстановительные мероприятия*</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176</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259</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2.</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Специальная физическая подготовка</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60</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100</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3.</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Технико-тактическая подготовка</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40</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60</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4.</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Теоретическая подготовка</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17</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20</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5.</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Контрольно-переводные испытания, участие в соревнованиях</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bCs/>
                <w:sz w:val="20"/>
                <w:szCs w:val="16"/>
              </w:rPr>
              <w:t>15</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25</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6.</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Инструкторская и судейская практика</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bCs/>
                <w:sz w:val="20"/>
                <w:szCs w:val="16"/>
              </w:rPr>
              <w:t>-</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7.</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Медицинское обследование</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bCs/>
                <w:sz w:val="20"/>
                <w:szCs w:val="16"/>
              </w:rPr>
              <w:t>4</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4</w:t>
            </w:r>
          </w:p>
        </w:tc>
      </w:tr>
      <w:tr w:rsidR="00224A10" w:rsidRPr="00224A10" w:rsidTr="00224A10">
        <w:tc>
          <w:tcPr>
            <w:tcW w:w="629"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8.</w:t>
            </w:r>
          </w:p>
        </w:tc>
        <w:tc>
          <w:tcPr>
            <w:tcW w:w="2810" w:type="dxa"/>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Восстановительные мероприятия</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bCs/>
                <w:sz w:val="20"/>
                <w:szCs w:val="16"/>
              </w:rPr>
            </w:pPr>
            <w:r w:rsidRPr="00224A10">
              <w:rPr>
                <w:rFonts w:ascii="Times New Roman" w:eastAsia="Times New Roman" w:hAnsi="Times New Roman" w:cs="Times New Roman"/>
                <w:bCs/>
                <w:sz w:val="20"/>
                <w:szCs w:val="16"/>
              </w:rPr>
              <w:t>-</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w:t>
            </w:r>
          </w:p>
        </w:tc>
      </w:tr>
      <w:tr w:rsidR="00224A10" w:rsidRPr="00224A10" w:rsidTr="00224A10">
        <w:tc>
          <w:tcPr>
            <w:tcW w:w="3439" w:type="dxa"/>
            <w:gridSpan w:val="2"/>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Общее количество, ч</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312</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468</w:t>
            </w:r>
          </w:p>
        </w:tc>
      </w:tr>
      <w:tr w:rsidR="00224A10" w:rsidRPr="00224A10" w:rsidTr="00224A10">
        <w:tc>
          <w:tcPr>
            <w:tcW w:w="3439" w:type="dxa"/>
            <w:gridSpan w:val="2"/>
          </w:tcPr>
          <w:p w:rsidR="00224A10" w:rsidRPr="00224A10" w:rsidRDefault="00224A10" w:rsidP="00224A10">
            <w:pPr>
              <w:shd w:val="clear" w:color="auto" w:fill="FFFFFF"/>
              <w:autoSpaceDE w:val="0"/>
              <w:autoSpaceDN w:val="0"/>
              <w:adjustRightInd w:val="0"/>
              <w:spacing w:after="120" w:line="240" w:lineRule="auto"/>
              <w:ind w:left="283"/>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Количество в неделю, ч</w:t>
            </w:r>
          </w:p>
        </w:tc>
        <w:tc>
          <w:tcPr>
            <w:tcW w:w="718"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bCs/>
                <w:sz w:val="20"/>
                <w:szCs w:val="16"/>
              </w:rPr>
              <w:t>6</w:t>
            </w:r>
          </w:p>
        </w:tc>
        <w:tc>
          <w:tcPr>
            <w:tcW w:w="883" w:type="dxa"/>
            <w:vAlign w:val="center"/>
          </w:tcPr>
          <w:p w:rsidR="00224A10" w:rsidRPr="00224A10" w:rsidRDefault="00224A10" w:rsidP="00224A10">
            <w:pPr>
              <w:shd w:val="clear" w:color="auto" w:fill="FFFFFF"/>
              <w:autoSpaceDE w:val="0"/>
              <w:autoSpaceDN w:val="0"/>
              <w:adjustRightInd w:val="0"/>
              <w:spacing w:after="120" w:line="240" w:lineRule="auto"/>
              <w:ind w:left="283"/>
              <w:jc w:val="center"/>
              <w:rPr>
                <w:rFonts w:ascii="Times New Roman" w:eastAsia="Times New Roman" w:hAnsi="Times New Roman" w:cs="Times New Roman"/>
                <w:sz w:val="20"/>
                <w:szCs w:val="16"/>
              </w:rPr>
            </w:pPr>
            <w:r w:rsidRPr="00224A10">
              <w:rPr>
                <w:rFonts w:ascii="Times New Roman" w:eastAsia="Times New Roman" w:hAnsi="Times New Roman" w:cs="Times New Roman"/>
                <w:sz w:val="20"/>
                <w:szCs w:val="16"/>
              </w:rPr>
              <w:t>9</w:t>
            </w:r>
          </w:p>
        </w:tc>
      </w:tr>
    </w:tbl>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33591B" w:rsidRDefault="0033591B" w:rsidP="00224A10">
      <w:pPr>
        <w:spacing w:after="0" w:line="240" w:lineRule="auto"/>
        <w:jc w:val="right"/>
        <w:rPr>
          <w:rFonts w:ascii="Times New Roman" w:eastAsia="Times New Roman" w:hAnsi="Times New Roman" w:cs="Times New Roman"/>
          <w:sz w:val="20"/>
          <w:szCs w:val="24"/>
        </w:rPr>
      </w:pPr>
    </w:p>
    <w:p w:rsidR="0033591B" w:rsidRDefault="0033591B" w:rsidP="00224A10">
      <w:pPr>
        <w:spacing w:after="0" w:line="240" w:lineRule="auto"/>
        <w:jc w:val="right"/>
        <w:rPr>
          <w:rFonts w:ascii="Times New Roman" w:eastAsia="Times New Roman" w:hAnsi="Times New Roman" w:cs="Times New Roman"/>
          <w:sz w:val="20"/>
          <w:szCs w:val="24"/>
        </w:rPr>
      </w:pPr>
    </w:p>
    <w:p w:rsidR="0033591B" w:rsidRDefault="0033591B" w:rsidP="00224A10">
      <w:pPr>
        <w:spacing w:after="0" w:line="240" w:lineRule="auto"/>
        <w:jc w:val="right"/>
        <w:rPr>
          <w:rFonts w:ascii="Times New Roman" w:eastAsia="Times New Roman" w:hAnsi="Times New Roman" w:cs="Times New Roman"/>
          <w:sz w:val="20"/>
          <w:szCs w:val="24"/>
        </w:rPr>
      </w:pPr>
    </w:p>
    <w:p w:rsidR="0033591B" w:rsidRDefault="0033591B" w:rsidP="00224A10">
      <w:pPr>
        <w:spacing w:after="0" w:line="240" w:lineRule="auto"/>
        <w:jc w:val="right"/>
        <w:rPr>
          <w:rFonts w:ascii="Times New Roman" w:eastAsia="Times New Roman" w:hAnsi="Times New Roman" w:cs="Times New Roman"/>
          <w:sz w:val="20"/>
          <w:szCs w:val="24"/>
        </w:rPr>
      </w:pPr>
    </w:p>
    <w:p w:rsidR="0033591B" w:rsidRDefault="0033591B" w:rsidP="00224A10">
      <w:pPr>
        <w:spacing w:after="0" w:line="240" w:lineRule="auto"/>
        <w:jc w:val="right"/>
        <w:rPr>
          <w:rFonts w:ascii="Times New Roman" w:eastAsia="Times New Roman" w:hAnsi="Times New Roman" w:cs="Times New Roman"/>
          <w:sz w:val="20"/>
          <w:szCs w:val="24"/>
        </w:rPr>
      </w:pPr>
    </w:p>
    <w:p w:rsidR="00224A10" w:rsidRPr="00224A10" w:rsidRDefault="00224A10" w:rsidP="00224A10">
      <w:pPr>
        <w:spacing w:after="0" w:line="240" w:lineRule="auto"/>
        <w:jc w:val="right"/>
        <w:rPr>
          <w:rFonts w:ascii="Times New Roman" w:eastAsia="Times New Roman" w:hAnsi="Times New Roman" w:cs="Times New Roman"/>
          <w:sz w:val="20"/>
          <w:szCs w:val="24"/>
        </w:rPr>
      </w:pPr>
      <w:r w:rsidRPr="00224A10">
        <w:rPr>
          <w:rFonts w:ascii="Times New Roman" w:eastAsia="Times New Roman" w:hAnsi="Times New Roman" w:cs="Times New Roman"/>
          <w:sz w:val="20"/>
          <w:szCs w:val="24"/>
        </w:rPr>
        <w:lastRenderedPageBreak/>
        <w:t>Таблица № 5</w:t>
      </w:r>
    </w:p>
    <w:p w:rsidR="00224A10" w:rsidRPr="00224A10" w:rsidRDefault="00224A10" w:rsidP="00224A10">
      <w:pPr>
        <w:keepNext/>
        <w:spacing w:after="0" w:line="240" w:lineRule="auto"/>
        <w:jc w:val="both"/>
        <w:outlineLvl w:val="1"/>
        <w:rPr>
          <w:rFonts w:ascii="Times New Roman" w:eastAsia="Times New Roman" w:hAnsi="Times New Roman" w:cs="Times New Roman"/>
          <w:b/>
          <w:bCs/>
          <w:sz w:val="24"/>
          <w:szCs w:val="20"/>
        </w:rPr>
      </w:pPr>
      <w:r w:rsidRPr="00224A10">
        <w:rPr>
          <w:rFonts w:ascii="Times New Roman" w:eastAsia="Times New Roman" w:hAnsi="Times New Roman" w:cs="Times New Roman"/>
          <w:b/>
          <w:bCs/>
          <w:sz w:val="24"/>
          <w:szCs w:val="20"/>
        </w:rPr>
        <w:t>Показатели соревновательной нагрузки</w:t>
      </w:r>
    </w:p>
    <w:p w:rsidR="00224A10" w:rsidRPr="00224A10" w:rsidRDefault="00224A10" w:rsidP="00224A10">
      <w:pPr>
        <w:spacing w:after="0" w:line="240" w:lineRule="auto"/>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 xml:space="preserve">в годичном цикле </w:t>
      </w:r>
      <w:r w:rsidRPr="00224A10">
        <w:rPr>
          <w:rFonts w:ascii="Times New Roman" w:eastAsia="Times New Roman" w:hAnsi="Times New Roman" w:cs="Times New Roman"/>
          <w:sz w:val="24"/>
          <w:szCs w:val="24"/>
        </w:rPr>
        <w:t>(количество соревнований)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988"/>
        <w:gridCol w:w="1404"/>
      </w:tblGrid>
      <w:tr w:rsidR="00224A10" w:rsidRPr="00224A10" w:rsidTr="00224A10">
        <w:trPr>
          <w:gridAfter w:val="2"/>
          <w:wAfter w:w="2392" w:type="dxa"/>
          <w:cantSplit/>
          <w:trHeight w:val="315"/>
        </w:trPr>
        <w:tc>
          <w:tcPr>
            <w:tcW w:w="1931" w:type="dxa"/>
            <w:vMerge w:val="restart"/>
          </w:tcPr>
          <w:p w:rsidR="00224A10" w:rsidRPr="00224A10" w:rsidRDefault="00224A10" w:rsidP="00224A10">
            <w:pPr>
              <w:keepNext/>
              <w:spacing w:before="240" w:after="60" w:line="240" w:lineRule="auto"/>
              <w:outlineLvl w:val="2"/>
              <w:rPr>
                <w:rFonts w:ascii="Cambria" w:eastAsia="Times New Roman" w:hAnsi="Cambria" w:cs="Times New Roman"/>
                <w:b/>
                <w:bCs/>
                <w:sz w:val="24"/>
                <w:szCs w:val="26"/>
              </w:rPr>
            </w:pPr>
            <w:r w:rsidRPr="00224A10">
              <w:rPr>
                <w:rFonts w:ascii="Cambria" w:eastAsia="Times New Roman" w:hAnsi="Cambria" w:cs="Times New Roman"/>
                <w:b/>
                <w:bCs/>
                <w:sz w:val="24"/>
                <w:szCs w:val="26"/>
              </w:rPr>
              <w:t>Вид</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соревнований</w:t>
            </w:r>
          </w:p>
        </w:tc>
      </w:tr>
      <w:tr w:rsidR="00224A10" w:rsidRPr="00224A10" w:rsidTr="00224A10">
        <w:trPr>
          <w:cantSplit/>
          <w:trHeight w:val="315"/>
        </w:trPr>
        <w:tc>
          <w:tcPr>
            <w:tcW w:w="1931" w:type="dxa"/>
            <w:vMerge/>
          </w:tcPr>
          <w:p w:rsidR="00224A10" w:rsidRPr="00224A10" w:rsidRDefault="00224A10" w:rsidP="00224A10">
            <w:pPr>
              <w:keepNext/>
              <w:spacing w:before="240" w:after="60" w:line="240" w:lineRule="auto"/>
              <w:outlineLvl w:val="2"/>
              <w:rPr>
                <w:rFonts w:ascii="Cambria" w:eastAsia="Times New Roman" w:hAnsi="Cambria" w:cs="Times New Roman"/>
                <w:b/>
                <w:bCs/>
                <w:sz w:val="24"/>
                <w:szCs w:val="26"/>
              </w:rPr>
            </w:pPr>
          </w:p>
        </w:tc>
        <w:tc>
          <w:tcPr>
            <w:tcW w:w="2392" w:type="dxa"/>
            <w:gridSpan w:val="2"/>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Этап начальной подготовки</w:t>
            </w:r>
          </w:p>
        </w:tc>
      </w:tr>
      <w:tr w:rsidR="00224A10" w:rsidRPr="00224A10" w:rsidTr="00224A10">
        <w:trPr>
          <w:cantSplit/>
        </w:trPr>
        <w:tc>
          <w:tcPr>
            <w:tcW w:w="1931"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98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До года</w:t>
            </w:r>
          </w:p>
        </w:tc>
        <w:tc>
          <w:tcPr>
            <w:tcW w:w="1404"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Свыше года</w:t>
            </w:r>
          </w:p>
        </w:tc>
      </w:tr>
      <w:tr w:rsidR="00224A10" w:rsidRPr="00224A10" w:rsidTr="00224A10">
        <w:trPr>
          <w:cantSplit/>
        </w:trPr>
        <w:tc>
          <w:tcPr>
            <w:tcW w:w="1931"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Контрольные</w:t>
            </w:r>
          </w:p>
        </w:tc>
        <w:tc>
          <w:tcPr>
            <w:tcW w:w="98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2-3</w:t>
            </w:r>
          </w:p>
        </w:tc>
        <w:tc>
          <w:tcPr>
            <w:tcW w:w="1404"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3-6</w:t>
            </w:r>
          </w:p>
        </w:tc>
      </w:tr>
      <w:tr w:rsidR="00224A10" w:rsidRPr="00224A10" w:rsidTr="00224A10">
        <w:trPr>
          <w:cantSplit/>
        </w:trPr>
        <w:tc>
          <w:tcPr>
            <w:tcW w:w="1931"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Отборочные</w:t>
            </w:r>
          </w:p>
        </w:tc>
        <w:tc>
          <w:tcPr>
            <w:tcW w:w="98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w:t>
            </w:r>
          </w:p>
        </w:tc>
        <w:tc>
          <w:tcPr>
            <w:tcW w:w="1404"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2-3</w:t>
            </w:r>
          </w:p>
        </w:tc>
      </w:tr>
      <w:tr w:rsidR="00224A10" w:rsidRPr="00224A10" w:rsidTr="00224A10">
        <w:trPr>
          <w:cantSplit/>
        </w:trPr>
        <w:tc>
          <w:tcPr>
            <w:tcW w:w="1931"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Основные</w:t>
            </w:r>
          </w:p>
        </w:tc>
        <w:tc>
          <w:tcPr>
            <w:tcW w:w="98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w:t>
            </w:r>
          </w:p>
        </w:tc>
        <w:tc>
          <w:tcPr>
            <w:tcW w:w="1404"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w:t>
            </w:r>
          </w:p>
        </w:tc>
      </w:tr>
    </w:tbl>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Итоговая   аттестация   -    приём   контрольно-переводных нормативов, является неотъемлемой частью образовательного процесса,  т.к. позволяет всем учащимся оценивать реальную результативность их собственной творческой деятельности.</w:t>
      </w:r>
    </w:p>
    <w:p w:rsidR="00224A10" w:rsidRPr="00224A10" w:rsidRDefault="00224A10" w:rsidP="00224A10">
      <w:pPr>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Ц Е Л </w:t>
      </w:r>
      <w:proofErr w:type="gramStart"/>
      <w:r w:rsidRPr="00224A10">
        <w:rPr>
          <w:rFonts w:ascii="Times New Roman" w:eastAsia="Times New Roman" w:hAnsi="Times New Roman" w:cs="Times New Roman"/>
          <w:sz w:val="28"/>
          <w:szCs w:val="28"/>
        </w:rPr>
        <w:t>Ь:Выявить</w:t>
      </w:r>
      <w:proofErr w:type="gramEnd"/>
      <w:r w:rsidRPr="00224A10">
        <w:rPr>
          <w:rFonts w:ascii="Times New Roman" w:eastAsia="Times New Roman" w:hAnsi="Times New Roman" w:cs="Times New Roman"/>
          <w:sz w:val="28"/>
          <w:szCs w:val="28"/>
        </w:rPr>
        <w:t xml:space="preserve">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224A10" w:rsidRPr="00224A10" w:rsidRDefault="00224A10" w:rsidP="00224A10">
      <w:pPr>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З А Д А Ч И:</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определить уровень общей физической подготовленности учащихся  спортивной школы; </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выявить уровень специальных умений и навыков учащихся в избранном виде спорта;</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анализ реализации контрольно-переводных нормативов по видам спорта;</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соотношение прогноза и реальных результатов работы;</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выявление причин способствующих и препятствующих полноценной реализации учебных программ по видам спорта;</w:t>
      </w:r>
    </w:p>
    <w:p w:rsidR="00224A10" w:rsidRPr="00224A10" w:rsidRDefault="00224A10" w:rsidP="00224A10">
      <w:pPr>
        <w:numPr>
          <w:ilvl w:val="0"/>
          <w:numId w:val="16"/>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внесение необходимых коррективов в содержание и методику учебных программ.</w:t>
      </w:r>
    </w:p>
    <w:p w:rsidR="00224A10" w:rsidRPr="00224A10" w:rsidRDefault="00224A10" w:rsidP="00224A10">
      <w:pPr>
        <w:tabs>
          <w:tab w:val="left" w:pos="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Итоговая аттестация строится на принципе возрастных особенностей и оценки результатов по бальной системе.</w:t>
      </w:r>
    </w:p>
    <w:p w:rsidR="00224A10" w:rsidRPr="00224A10" w:rsidRDefault="00224A10" w:rsidP="00224A10">
      <w:pPr>
        <w:tabs>
          <w:tab w:val="left" w:pos="-18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Контрольно-переводные нормативы для спортивно-оздоровительных групп и групп начальной подготовки первого года обучения состоят из 8 упражнений по ОФП и СФП  (5 + 3) . Контрольно-переводные нормативы для групп начальной подготовки второго, третьего года обучения  и учебно-тренировочных групп состоят из 9 упражнений по ОФП и СФП  (5 + 4) . </w:t>
      </w:r>
    </w:p>
    <w:p w:rsidR="00224A10" w:rsidRPr="00224A10" w:rsidRDefault="00224A10" w:rsidP="00224A10">
      <w:pPr>
        <w:tabs>
          <w:tab w:val="left" w:pos="0"/>
        </w:tabs>
        <w:spacing w:after="120" w:line="240" w:lineRule="auto"/>
        <w:rPr>
          <w:rFonts w:ascii="Times New Roman" w:eastAsia="Times New Roman" w:hAnsi="Times New Roman" w:cs="Times New Roman"/>
          <w:i/>
          <w:sz w:val="28"/>
          <w:szCs w:val="28"/>
          <w:u w:val="single"/>
        </w:rPr>
      </w:pPr>
      <w:r w:rsidRPr="00224A10">
        <w:rPr>
          <w:rFonts w:ascii="Times New Roman" w:eastAsia="Times New Roman" w:hAnsi="Times New Roman" w:cs="Times New Roman"/>
          <w:i/>
          <w:sz w:val="28"/>
          <w:szCs w:val="28"/>
          <w:u w:val="single"/>
        </w:rPr>
        <w:t>Организация приёма контрольно-переводных нормативов.</w:t>
      </w:r>
    </w:p>
    <w:p w:rsidR="00224A10" w:rsidRPr="00224A10" w:rsidRDefault="00224A10" w:rsidP="00224A10">
      <w:pPr>
        <w:tabs>
          <w:tab w:val="left" w:pos="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Приём контрольно-переводных нормативов проводится в спортивной школе один раз в году в конце учебного года (апрель-май).</w:t>
      </w:r>
    </w:p>
    <w:p w:rsidR="00224A10" w:rsidRPr="00224A10" w:rsidRDefault="00224A10" w:rsidP="00224A10">
      <w:pPr>
        <w:tabs>
          <w:tab w:val="left" w:pos="54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ФОРМА  ПРОВЕДЕНИЯ:  тестирование (упражнения  по  ОФП  и  СФП).</w:t>
      </w:r>
    </w:p>
    <w:p w:rsidR="00224A10" w:rsidRPr="00224A10" w:rsidRDefault="00224A10" w:rsidP="00224A10">
      <w:pPr>
        <w:tabs>
          <w:tab w:val="left" w:pos="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Контрольно-переводные упражнения разрабатываются на основании содержания образовательной программы в соответствии с её прогнозируемыми результатами.</w:t>
      </w:r>
    </w:p>
    <w:p w:rsidR="00224A10" w:rsidRPr="00224A10" w:rsidRDefault="00224A10" w:rsidP="00224A10">
      <w:pPr>
        <w:tabs>
          <w:tab w:val="left" w:pos="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За месяц до проведения приёма контрольно-переводных нормативов составляется график проведения аттестации, который утверждается директором, издаётся приказ «О проведении приёма контрольно-переводных нормативов».</w:t>
      </w:r>
    </w:p>
    <w:p w:rsidR="00224A10" w:rsidRPr="00224A10" w:rsidRDefault="00224A10" w:rsidP="00224A10">
      <w:pPr>
        <w:tabs>
          <w:tab w:val="left" w:pos="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аттестационную комиссию входят представители администрации, старшие тренеры-преподаватели и тренеры-преподаватели.</w:t>
      </w:r>
    </w:p>
    <w:p w:rsidR="00224A10" w:rsidRPr="00224A10" w:rsidRDefault="00224A10" w:rsidP="00224A10">
      <w:pPr>
        <w:tabs>
          <w:tab w:val="left" w:pos="540"/>
        </w:tabs>
        <w:spacing w:after="120" w:line="240" w:lineRule="auto"/>
        <w:rPr>
          <w:rFonts w:ascii="Times New Roman" w:eastAsia="Times New Roman" w:hAnsi="Times New Roman" w:cs="Times New Roman"/>
          <w:i/>
          <w:sz w:val="28"/>
          <w:szCs w:val="28"/>
          <w:u w:val="single"/>
        </w:rPr>
      </w:pPr>
      <w:r w:rsidRPr="00224A10">
        <w:rPr>
          <w:rFonts w:ascii="Times New Roman" w:eastAsia="Times New Roman" w:hAnsi="Times New Roman" w:cs="Times New Roman"/>
          <w:i/>
          <w:sz w:val="28"/>
          <w:szCs w:val="28"/>
          <w:u w:val="single"/>
        </w:rPr>
        <w:t>Критерии оценки результатов приёма  контрольно-переводных нормативов.</w:t>
      </w:r>
    </w:p>
    <w:p w:rsidR="00224A10" w:rsidRPr="00224A10" w:rsidRDefault="00224A10" w:rsidP="00224A10">
      <w:pPr>
        <w:tabs>
          <w:tab w:val="left" w:pos="-180"/>
        </w:tabs>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Все упражнения оцениваются по бальной системе:</w:t>
      </w:r>
    </w:p>
    <w:p w:rsidR="00224A10" w:rsidRPr="00224A10" w:rsidRDefault="00224A10" w:rsidP="00224A10">
      <w:pPr>
        <w:tabs>
          <w:tab w:val="left" w:pos="-18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Ниже нормы      - 1 бал</w:t>
      </w:r>
    </w:p>
    <w:p w:rsidR="00224A10" w:rsidRPr="00224A10" w:rsidRDefault="00224A10" w:rsidP="00224A10">
      <w:pPr>
        <w:tabs>
          <w:tab w:val="left" w:pos="-18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Норма                - 2 балла</w:t>
      </w:r>
    </w:p>
    <w:p w:rsidR="00224A10" w:rsidRPr="00224A10" w:rsidRDefault="00224A10" w:rsidP="00224A10">
      <w:pPr>
        <w:tabs>
          <w:tab w:val="left" w:pos="-18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Свыше нормы   - 3 балла</w:t>
      </w:r>
    </w:p>
    <w:p w:rsidR="00224A10" w:rsidRPr="00224A10" w:rsidRDefault="00224A10" w:rsidP="00224A10">
      <w:pPr>
        <w:tabs>
          <w:tab w:val="left" w:pos="-18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Общий переводной норматив – 16 баллов за 8 упражнений и 18 баллов за 9 упражнений.</w:t>
      </w:r>
    </w:p>
    <w:p w:rsidR="00224A10" w:rsidRPr="00224A10" w:rsidRDefault="00224A10" w:rsidP="00224A10">
      <w:pPr>
        <w:tabs>
          <w:tab w:val="left" w:pos="-180"/>
        </w:tabs>
        <w:spacing w:after="120" w:line="240" w:lineRule="auto"/>
        <w:rPr>
          <w:rFonts w:ascii="Times New Roman" w:eastAsia="Times New Roman" w:hAnsi="Times New Roman" w:cs="Times New Roman"/>
          <w:i/>
          <w:sz w:val="28"/>
          <w:szCs w:val="28"/>
          <w:u w:val="single"/>
        </w:rPr>
      </w:pPr>
      <w:r w:rsidRPr="00224A10">
        <w:rPr>
          <w:rFonts w:ascii="Times New Roman" w:eastAsia="Times New Roman" w:hAnsi="Times New Roman" w:cs="Times New Roman"/>
          <w:i/>
          <w:sz w:val="28"/>
          <w:szCs w:val="28"/>
          <w:u w:val="single"/>
        </w:rPr>
        <w:t>Оценка, формирование и анализ результатов.</w:t>
      </w:r>
    </w:p>
    <w:p w:rsidR="00224A10" w:rsidRPr="00224A10" w:rsidRDefault="00224A10" w:rsidP="00224A10">
      <w:pPr>
        <w:tabs>
          <w:tab w:val="left" w:pos="-180"/>
        </w:tabs>
        <w:spacing w:after="120" w:line="240" w:lineRule="auto"/>
        <w:rPr>
          <w:rFonts w:ascii="Times New Roman" w:eastAsia="Times New Roman" w:hAnsi="Times New Roman" w:cs="Times New Roman"/>
          <w:i/>
          <w:sz w:val="28"/>
          <w:szCs w:val="28"/>
          <w:u w:val="single"/>
        </w:rPr>
      </w:pPr>
      <w:r w:rsidRPr="00224A10">
        <w:rPr>
          <w:rFonts w:ascii="Times New Roman" w:eastAsia="Times New Roman" w:hAnsi="Times New Roman" w:cs="Times New Roman"/>
          <w:sz w:val="28"/>
          <w:szCs w:val="28"/>
        </w:rPr>
        <w:t xml:space="preserve">Оценка итоговой аттестации обучающихся определяет:                                     </w:t>
      </w:r>
    </w:p>
    <w:p w:rsidR="00224A10" w:rsidRPr="00224A10" w:rsidRDefault="00224A10" w:rsidP="00224A10">
      <w:pPr>
        <w:numPr>
          <w:ilvl w:val="0"/>
          <w:numId w:val="17"/>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Достижения ребёнка относительно требований программ.</w:t>
      </w:r>
    </w:p>
    <w:p w:rsidR="00224A10" w:rsidRPr="00224A10" w:rsidRDefault="00224A10" w:rsidP="00224A10">
      <w:pPr>
        <w:numPr>
          <w:ilvl w:val="0"/>
          <w:numId w:val="17"/>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Полноту выполнения программ.</w:t>
      </w:r>
    </w:p>
    <w:p w:rsidR="00224A10" w:rsidRPr="00224A10" w:rsidRDefault="00224A10" w:rsidP="00224A10">
      <w:pPr>
        <w:numPr>
          <w:ilvl w:val="0"/>
          <w:numId w:val="17"/>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Обоснованность перевода обучающихся на следующий год или этап обучения.</w:t>
      </w:r>
    </w:p>
    <w:p w:rsidR="00224A10" w:rsidRPr="00224A10" w:rsidRDefault="00224A10" w:rsidP="00224A10">
      <w:pPr>
        <w:tabs>
          <w:tab w:val="left" w:pos="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Результаты фиксируются в протоколе, который является одним из отчётных документов.</w:t>
      </w:r>
    </w:p>
    <w:p w:rsidR="00224A10" w:rsidRPr="00224A10" w:rsidRDefault="00224A10" w:rsidP="00224A10">
      <w:pPr>
        <w:tabs>
          <w:tab w:val="left" w:pos="54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Результаты анализируются администрацией спортивной школы, соответственно с тренером-преподавателем по специальным параметрам:</w:t>
      </w:r>
    </w:p>
    <w:p w:rsidR="00224A10" w:rsidRPr="00224A10" w:rsidRDefault="00224A10" w:rsidP="00224A10">
      <w:pPr>
        <w:tabs>
          <w:tab w:val="left" w:pos="54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1. Степень освоения программ:</w:t>
      </w:r>
    </w:p>
    <w:p w:rsidR="00224A10" w:rsidRPr="00224A10" w:rsidRDefault="00224A10" w:rsidP="00224A10">
      <w:pPr>
        <w:numPr>
          <w:ilvl w:val="0"/>
          <w:numId w:val="16"/>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количество обучающихся (%) освоивших программу;</w:t>
      </w:r>
    </w:p>
    <w:p w:rsidR="00224A10" w:rsidRPr="00224A10" w:rsidRDefault="00224A10" w:rsidP="00224A10">
      <w:pPr>
        <w:numPr>
          <w:ilvl w:val="0"/>
          <w:numId w:val="16"/>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количество обучающихся (%) не освоивших программу.</w:t>
      </w:r>
    </w:p>
    <w:p w:rsidR="00224A10" w:rsidRPr="00224A10" w:rsidRDefault="00224A10" w:rsidP="00224A10">
      <w:pPr>
        <w:tabs>
          <w:tab w:val="left" w:pos="540"/>
        </w:tabs>
        <w:spacing w:after="12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2. Перевод на следующий год или этап обучения:</w:t>
      </w:r>
    </w:p>
    <w:p w:rsidR="00224A10" w:rsidRPr="00224A10" w:rsidRDefault="00224A10" w:rsidP="00224A10">
      <w:pPr>
        <w:numPr>
          <w:ilvl w:val="0"/>
          <w:numId w:val="16"/>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количество обучающихся (%) – переводных;</w:t>
      </w:r>
    </w:p>
    <w:p w:rsidR="00224A10" w:rsidRPr="00224A10" w:rsidRDefault="00224A10" w:rsidP="00224A10">
      <w:pPr>
        <w:numPr>
          <w:ilvl w:val="0"/>
          <w:numId w:val="16"/>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количество обучающихся (%) – не переводных;</w:t>
      </w:r>
    </w:p>
    <w:p w:rsidR="00224A10" w:rsidRPr="00224A10" w:rsidRDefault="00224A10" w:rsidP="00224A10">
      <w:pPr>
        <w:numPr>
          <w:ilvl w:val="0"/>
          <w:numId w:val="17"/>
        </w:num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Внести изменения в учебную программу.</w:t>
      </w:r>
    </w:p>
    <w:p w:rsidR="00224A10" w:rsidRPr="00224A10" w:rsidRDefault="00224A10" w:rsidP="00224A10">
      <w:pPr>
        <w:tabs>
          <w:tab w:val="left" w:pos="540"/>
        </w:tabs>
        <w:spacing w:after="120" w:line="240" w:lineRule="auto"/>
        <w:rPr>
          <w:rFonts w:ascii="Times New Roman" w:eastAsia="Times New Roman" w:hAnsi="Times New Roman" w:cs="Times New Roman"/>
          <w:sz w:val="28"/>
          <w:szCs w:val="28"/>
        </w:rPr>
      </w:pPr>
    </w:p>
    <w:p w:rsidR="00224A10" w:rsidRDefault="00224A10" w:rsidP="00224A10">
      <w:pPr>
        <w:tabs>
          <w:tab w:val="left" w:pos="540"/>
        </w:tabs>
        <w:spacing w:after="120" w:line="240" w:lineRule="auto"/>
        <w:rPr>
          <w:rFonts w:ascii="Times New Roman" w:eastAsia="Times New Roman" w:hAnsi="Times New Roman" w:cs="Times New Roman"/>
          <w:b/>
          <w:sz w:val="24"/>
          <w:szCs w:val="24"/>
        </w:rPr>
      </w:pPr>
    </w:p>
    <w:p w:rsidR="0033591B" w:rsidRDefault="0033591B" w:rsidP="00224A10">
      <w:pPr>
        <w:tabs>
          <w:tab w:val="left" w:pos="540"/>
        </w:tabs>
        <w:spacing w:after="120" w:line="240" w:lineRule="auto"/>
        <w:rPr>
          <w:rFonts w:ascii="Times New Roman" w:eastAsia="Times New Roman" w:hAnsi="Times New Roman" w:cs="Times New Roman"/>
          <w:b/>
          <w:sz w:val="24"/>
          <w:szCs w:val="24"/>
        </w:rPr>
      </w:pPr>
    </w:p>
    <w:p w:rsidR="0033591B" w:rsidRDefault="0033591B" w:rsidP="00224A10">
      <w:pPr>
        <w:tabs>
          <w:tab w:val="left" w:pos="540"/>
        </w:tabs>
        <w:spacing w:after="120" w:line="240" w:lineRule="auto"/>
        <w:rPr>
          <w:rFonts w:ascii="Times New Roman" w:eastAsia="Times New Roman" w:hAnsi="Times New Roman" w:cs="Times New Roman"/>
          <w:b/>
          <w:sz w:val="24"/>
          <w:szCs w:val="24"/>
        </w:rPr>
      </w:pPr>
    </w:p>
    <w:p w:rsidR="0033591B" w:rsidRPr="00224A10" w:rsidRDefault="0033591B" w:rsidP="00224A10">
      <w:pPr>
        <w:tabs>
          <w:tab w:val="left" w:pos="540"/>
        </w:tabs>
        <w:spacing w:after="120" w:line="240" w:lineRule="auto"/>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229"/>
        <w:gridCol w:w="1219"/>
        <w:gridCol w:w="1200"/>
        <w:gridCol w:w="1210"/>
        <w:gridCol w:w="1210"/>
        <w:gridCol w:w="1210"/>
        <w:gridCol w:w="1185"/>
        <w:gridCol w:w="1080"/>
      </w:tblGrid>
      <w:tr w:rsidR="00224A10" w:rsidRPr="00224A10" w:rsidTr="00224A10">
        <w:trPr>
          <w:trHeight w:hRule="exact" w:val="326"/>
        </w:trPr>
        <w:tc>
          <w:tcPr>
            <w:tcW w:w="8463" w:type="dxa"/>
            <w:gridSpan w:val="7"/>
            <w:tcBorders>
              <w:top w:val="single" w:sz="6" w:space="0" w:color="auto"/>
              <w:left w:val="single" w:sz="6" w:space="0" w:color="auto"/>
              <w:bottom w:val="single" w:sz="6" w:space="0" w:color="auto"/>
              <w:righ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1"/>
                <w:sz w:val="24"/>
                <w:szCs w:val="24"/>
              </w:rPr>
              <w:lastRenderedPageBreak/>
              <w:t>Выполнение нормативов.</w:t>
            </w:r>
          </w:p>
        </w:tc>
        <w:tc>
          <w:tcPr>
            <w:tcW w:w="1080" w:type="dxa"/>
            <w:vMerge w:val="restart"/>
            <w:tcBorders>
              <w:top w:val="nil"/>
              <w:lef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0"/>
                <w:szCs w:val="20"/>
              </w:rPr>
            </w:pPr>
          </w:p>
        </w:tc>
      </w:tr>
      <w:tr w:rsidR="00224A10" w:rsidRPr="00224A10" w:rsidTr="00224A10">
        <w:trPr>
          <w:trHeight w:hRule="exact" w:val="355"/>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9"/>
                <w:sz w:val="24"/>
                <w:szCs w:val="24"/>
              </w:rPr>
              <w:t>НП-1,СОГ</w:t>
            </w:r>
          </w:p>
        </w:tc>
        <w:tc>
          <w:tcPr>
            <w:tcW w:w="1219" w:type="dxa"/>
            <w:tcBorders>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7"/>
                <w:sz w:val="24"/>
                <w:szCs w:val="24"/>
              </w:rPr>
              <w:t>НП-2,НП-3</w:t>
            </w:r>
          </w:p>
        </w:tc>
        <w:tc>
          <w:tcPr>
            <w:tcW w:w="1200" w:type="dxa"/>
            <w:tcBorders>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10"/>
                <w:sz w:val="24"/>
                <w:szCs w:val="24"/>
              </w:rPr>
              <w:t>УТГ-1</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4"/>
                <w:sz w:val="24"/>
                <w:szCs w:val="24"/>
              </w:rPr>
              <w:t>УТГ-2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6"/>
                <w:sz w:val="24"/>
                <w:szCs w:val="24"/>
              </w:rPr>
              <w:t>УТГ-3</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8"/>
                <w:sz w:val="24"/>
                <w:szCs w:val="24"/>
              </w:rPr>
              <w:t>У'ГГ-4</w:t>
            </w:r>
          </w:p>
        </w:tc>
        <w:tc>
          <w:tcPr>
            <w:tcW w:w="1185" w:type="dxa"/>
            <w:tcBorders>
              <w:top w:val="single" w:sz="6" w:space="0" w:color="auto"/>
              <w:left w:val="single" w:sz="6" w:space="0" w:color="auto"/>
              <w:bottom w:val="single" w:sz="6" w:space="0" w:color="auto"/>
              <w:righ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4"/>
                <w:sz w:val="24"/>
                <w:szCs w:val="24"/>
              </w:rPr>
              <w:t>УТГ-5</w:t>
            </w:r>
          </w:p>
        </w:tc>
        <w:tc>
          <w:tcPr>
            <w:tcW w:w="1080" w:type="dxa"/>
            <w:vMerge/>
            <w:tcBorders>
              <w:lef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0"/>
                <w:szCs w:val="20"/>
              </w:rPr>
            </w:pPr>
          </w:p>
        </w:tc>
      </w:tr>
      <w:tr w:rsidR="00224A10" w:rsidRPr="00224A10" w:rsidTr="00224A10">
        <w:trPr>
          <w:trHeight w:hRule="exact" w:val="365"/>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6"/>
                <w:sz w:val="24"/>
                <w:szCs w:val="24"/>
              </w:rPr>
              <w:t>П-Ш юн.</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3"/>
                <w:sz w:val="24"/>
                <w:szCs w:val="24"/>
                <w:lang w:val="en-US"/>
              </w:rPr>
              <w:t xml:space="preserve">I </w:t>
            </w:r>
            <w:r w:rsidRPr="00224A10">
              <w:rPr>
                <w:rFonts w:ascii="Times New Roman" w:eastAsia="Times New Roman" w:hAnsi="Times New Roman" w:cs="Times New Roman"/>
                <w:spacing w:val="-3"/>
                <w:sz w:val="24"/>
                <w:szCs w:val="24"/>
              </w:rPr>
              <w:t>юн/</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4"/>
                <w:sz w:val="24"/>
                <w:szCs w:val="24"/>
                <w:lang w:val="en-US"/>
              </w:rPr>
              <w:t xml:space="preserve">III </w:t>
            </w:r>
            <w:proofErr w:type="spellStart"/>
            <w:r w:rsidRPr="00224A10">
              <w:rPr>
                <w:rFonts w:ascii="Times New Roman" w:eastAsia="Times New Roman" w:hAnsi="Times New Roman" w:cs="Times New Roman"/>
                <w:spacing w:val="-4"/>
                <w:sz w:val="24"/>
                <w:szCs w:val="24"/>
              </w:rPr>
              <w:t>взр</w:t>
            </w:r>
            <w:proofErr w:type="spellEnd"/>
            <w:r w:rsidRPr="00224A10">
              <w:rPr>
                <w:rFonts w:ascii="Times New Roman" w:eastAsia="Times New Roman" w:hAnsi="Times New Roman" w:cs="Times New Roman"/>
                <w:spacing w:val="-4"/>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7"/>
                <w:sz w:val="24"/>
                <w:szCs w:val="24"/>
                <w:lang w:val="en-US"/>
              </w:rPr>
              <w:t xml:space="preserve">II </w:t>
            </w:r>
            <w:proofErr w:type="spellStart"/>
            <w:r w:rsidRPr="00224A10">
              <w:rPr>
                <w:rFonts w:ascii="Times New Roman" w:eastAsia="Times New Roman" w:hAnsi="Times New Roman" w:cs="Times New Roman"/>
                <w:spacing w:val="-7"/>
                <w:sz w:val="24"/>
                <w:szCs w:val="24"/>
              </w:rPr>
              <w:t>взр</w:t>
            </w:r>
            <w:proofErr w:type="spellEnd"/>
            <w:r w:rsidRPr="00224A10">
              <w:rPr>
                <w:rFonts w:ascii="Times New Roman" w:eastAsia="Times New Roman" w:hAnsi="Times New Roman" w:cs="Times New Roman"/>
                <w:spacing w:val="-7"/>
                <w:sz w:val="24"/>
                <w:szCs w:val="24"/>
              </w:rPr>
              <w:t>.</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4"/>
                <w:sz w:val="24"/>
                <w:szCs w:val="24"/>
                <w:lang w:val="en-US"/>
              </w:rPr>
              <w:t xml:space="preserve">II </w:t>
            </w:r>
            <w:proofErr w:type="spellStart"/>
            <w:r w:rsidRPr="00224A10">
              <w:rPr>
                <w:rFonts w:ascii="Times New Roman" w:eastAsia="Times New Roman" w:hAnsi="Times New Roman" w:cs="Times New Roman"/>
                <w:spacing w:val="-4"/>
                <w:sz w:val="24"/>
                <w:szCs w:val="24"/>
              </w:rPr>
              <w:t>взр</w:t>
            </w:r>
            <w:proofErr w:type="spellEnd"/>
            <w:r w:rsidRPr="00224A10">
              <w:rPr>
                <w:rFonts w:ascii="Times New Roman" w:eastAsia="Times New Roman" w:hAnsi="Times New Roman" w:cs="Times New Roman"/>
                <w:spacing w:val="-4"/>
                <w:sz w:val="24"/>
                <w:szCs w:val="24"/>
              </w:rPr>
              <w:t>.</w:t>
            </w:r>
          </w:p>
        </w:tc>
        <w:tc>
          <w:tcPr>
            <w:tcW w:w="1185" w:type="dxa"/>
            <w:tcBorders>
              <w:top w:val="single" w:sz="6" w:space="0" w:color="auto"/>
              <w:left w:val="single" w:sz="6" w:space="0" w:color="auto"/>
              <w:bottom w:val="single" w:sz="6" w:space="0" w:color="auto"/>
              <w:righ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4"/>
                <w:sz w:val="24"/>
                <w:szCs w:val="24"/>
                <w:lang w:val="en-US"/>
              </w:rPr>
              <w:t xml:space="preserve">I </w:t>
            </w:r>
            <w:proofErr w:type="spellStart"/>
            <w:r w:rsidRPr="00224A10">
              <w:rPr>
                <w:rFonts w:ascii="Times New Roman" w:eastAsia="Times New Roman" w:hAnsi="Times New Roman" w:cs="Times New Roman"/>
                <w:spacing w:val="-4"/>
                <w:sz w:val="24"/>
                <w:szCs w:val="24"/>
              </w:rPr>
              <w:t>взр</w:t>
            </w:r>
            <w:proofErr w:type="spellEnd"/>
            <w:r w:rsidRPr="00224A10">
              <w:rPr>
                <w:rFonts w:ascii="Times New Roman" w:eastAsia="Times New Roman" w:hAnsi="Times New Roman" w:cs="Times New Roman"/>
                <w:spacing w:val="-4"/>
                <w:sz w:val="24"/>
                <w:szCs w:val="24"/>
              </w:rPr>
              <w:t>.</w:t>
            </w:r>
          </w:p>
        </w:tc>
        <w:tc>
          <w:tcPr>
            <w:tcW w:w="1080" w:type="dxa"/>
            <w:vMerge/>
            <w:tcBorders>
              <w:left w:val="single" w:sz="4"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0"/>
                <w:szCs w:val="20"/>
              </w:rPr>
            </w:pPr>
          </w:p>
        </w:tc>
      </w:tr>
      <w:tr w:rsidR="00224A10" w:rsidRPr="00224A10" w:rsidTr="00224A10">
        <w:trPr>
          <w:trHeight w:hRule="exact" w:val="622"/>
        </w:trPr>
        <w:tc>
          <w:tcPr>
            <w:tcW w:w="1229"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4 </w:t>
            </w:r>
          </w:p>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старта</w:t>
            </w:r>
          </w:p>
        </w:tc>
        <w:tc>
          <w:tcPr>
            <w:tcW w:w="1219"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6 </w:t>
            </w:r>
          </w:p>
          <w:p w:rsidR="00224A10" w:rsidRPr="00224A10" w:rsidRDefault="00224A10" w:rsidP="00224A10">
            <w:pPr>
              <w:shd w:val="clear" w:color="auto" w:fill="FFFFFF"/>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стартов</w:t>
            </w:r>
          </w:p>
        </w:tc>
        <w:tc>
          <w:tcPr>
            <w:tcW w:w="1200"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pacing w:val="-7"/>
                <w:sz w:val="24"/>
                <w:szCs w:val="24"/>
              </w:rPr>
            </w:pPr>
            <w:r w:rsidRPr="00224A10">
              <w:rPr>
                <w:rFonts w:ascii="Times New Roman" w:eastAsia="Times New Roman" w:hAnsi="Times New Roman" w:cs="Times New Roman"/>
                <w:spacing w:val="-7"/>
                <w:sz w:val="24"/>
                <w:szCs w:val="24"/>
              </w:rPr>
              <w:t>7</w:t>
            </w:r>
          </w:p>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7"/>
                <w:sz w:val="24"/>
                <w:szCs w:val="24"/>
              </w:rPr>
              <w:t xml:space="preserve"> </w:t>
            </w:r>
            <w:r w:rsidRPr="00224A10">
              <w:rPr>
                <w:rFonts w:ascii="Times New Roman" w:eastAsia="Times New Roman" w:hAnsi="Times New Roman" w:cs="Times New Roman"/>
                <w:spacing w:val="-5"/>
                <w:sz w:val="24"/>
                <w:szCs w:val="24"/>
              </w:rPr>
              <w:t>стартов</w:t>
            </w: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pacing w:val="-2"/>
                <w:sz w:val="24"/>
                <w:szCs w:val="24"/>
              </w:rPr>
            </w:pPr>
            <w:r w:rsidRPr="00224A10">
              <w:rPr>
                <w:rFonts w:ascii="Times New Roman" w:eastAsia="Times New Roman" w:hAnsi="Times New Roman" w:cs="Times New Roman"/>
                <w:spacing w:val="-2"/>
                <w:sz w:val="24"/>
                <w:szCs w:val="24"/>
              </w:rPr>
              <w:t>9</w:t>
            </w:r>
          </w:p>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2"/>
                <w:sz w:val="24"/>
                <w:szCs w:val="24"/>
              </w:rPr>
              <w:t xml:space="preserve"> стартов</w:t>
            </w: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6"/>
                <w:sz w:val="24"/>
                <w:szCs w:val="24"/>
              </w:rPr>
              <w:t xml:space="preserve">13          </w:t>
            </w:r>
            <w:r w:rsidRPr="00224A10">
              <w:rPr>
                <w:rFonts w:ascii="Times New Roman" w:eastAsia="Times New Roman" w:hAnsi="Times New Roman" w:cs="Times New Roman"/>
                <w:spacing w:val="-3"/>
                <w:sz w:val="24"/>
                <w:szCs w:val="24"/>
              </w:rPr>
              <w:t>стартов</w:t>
            </w: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pacing w:val="-8"/>
                <w:sz w:val="24"/>
                <w:szCs w:val="24"/>
              </w:rPr>
            </w:pPr>
            <w:r w:rsidRPr="00224A10">
              <w:rPr>
                <w:rFonts w:ascii="Times New Roman" w:eastAsia="Times New Roman" w:hAnsi="Times New Roman" w:cs="Times New Roman"/>
                <w:spacing w:val="-8"/>
                <w:sz w:val="24"/>
                <w:szCs w:val="24"/>
              </w:rPr>
              <w:t>14</w:t>
            </w:r>
          </w:p>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3"/>
                <w:sz w:val="24"/>
                <w:szCs w:val="24"/>
              </w:rPr>
              <w:t>стартов</w:t>
            </w:r>
          </w:p>
        </w:tc>
        <w:tc>
          <w:tcPr>
            <w:tcW w:w="1185" w:type="dxa"/>
            <w:tcBorders>
              <w:top w:val="single" w:sz="6" w:space="0" w:color="auto"/>
              <w:left w:val="single" w:sz="6" w:space="0" w:color="auto"/>
              <w:bottom w:val="single" w:sz="4" w:space="0" w:color="auto"/>
              <w:right w:val="single" w:sz="4" w:space="0" w:color="auto"/>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pacing w:val="-8"/>
                <w:sz w:val="24"/>
                <w:szCs w:val="24"/>
              </w:rPr>
            </w:pPr>
            <w:r w:rsidRPr="00224A10">
              <w:rPr>
                <w:rFonts w:ascii="Times New Roman" w:eastAsia="Times New Roman" w:hAnsi="Times New Roman" w:cs="Times New Roman"/>
                <w:spacing w:val="-8"/>
                <w:sz w:val="24"/>
                <w:szCs w:val="24"/>
              </w:rPr>
              <w:t>15</w:t>
            </w:r>
          </w:p>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4"/>
                <w:szCs w:val="24"/>
              </w:rPr>
            </w:pPr>
            <w:r w:rsidRPr="00224A10">
              <w:rPr>
                <w:rFonts w:ascii="Times New Roman" w:eastAsia="Times New Roman" w:hAnsi="Times New Roman" w:cs="Times New Roman"/>
                <w:spacing w:val="-2"/>
                <w:sz w:val="24"/>
                <w:szCs w:val="24"/>
              </w:rPr>
              <w:t>стартов</w:t>
            </w:r>
          </w:p>
        </w:tc>
        <w:tc>
          <w:tcPr>
            <w:tcW w:w="1080" w:type="dxa"/>
            <w:vMerge/>
            <w:tcBorders>
              <w:left w:val="single" w:sz="4" w:space="0" w:color="auto"/>
              <w:bottom w:val="nil"/>
            </w:tcBorders>
            <w:shd w:val="clear" w:color="auto" w:fill="FFFFFF"/>
          </w:tcPr>
          <w:p w:rsidR="00224A10" w:rsidRPr="00224A10" w:rsidRDefault="00224A10" w:rsidP="00224A10">
            <w:pPr>
              <w:shd w:val="clear" w:color="auto" w:fill="FFFFFF"/>
              <w:spacing w:after="0" w:line="240" w:lineRule="auto"/>
              <w:ind w:left="106"/>
              <w:jc w:val="center"/>
              <w:rPr>
                <w:rFonts w:ascii="Times New Roman" w:eastAsia="Times New Roman" w:hAnsi="Times New Roman" w:cs="Times New Roman"/>
                <w:sz w:val="20"/>
                <w:szCs w:val="20"/>
              </w:rPr>
            </w:pPr>
          </w:p>
        </w:tc>
      </w:tr>
    </w:tbl>
    <w:p w:rsidR="00224A10" w:rsidRPr="00224A10" w:rsidRDefault="00224A10" w:rsidP="00224A10">
      <w:pPr>
        <w:tabs>
          <w:tab w:val="left" w:pos="540"/>
        </w:tabs>
        <w:spacing w:after="120" w:line="240" w:lineRule="auto"/>
        <w:rPr>
          <w:rFonts w:ascii="Times New Roman" w:eastAsia="Times New Roman" w:hAnsi="Times New Roman" w:cs="Times New Roman"/>
          <w:b/>
          <w:sz w:val="24"/>
          <w:szCs w:val="24"/>
        </w:rPr>
      </w:pPr>
    </w:p>
    <w:p w:rsidR="00224A10" w:rsidRPr="00224A10" w:rsidRDefault="00224A10" w:rsidP="00224A10">
      <w:pPr>
        <w:shd w:val="clear" w:color="auto" w:fill="FFFFFF"/>
        <w:spacing w:before="67" w:after="0" w:line="240" w:lineRule="auto"/>
        <w:jc w:val="center"/>
        <w:rPr>
          <w:rFonts w:ascii="Times New Roman" w:eastAsia="Times New Roman" w:hAnsi="Times New Roman" w:cs="Times New Roman"/>
          <w:b/>
          <w:spacing w:val="2"/>
          <w:sz w:val="24"/>
          <w:szCs w:val="24"/>
        </w:rPr>
      </w:pPr>
      <w:r w:rsidRPr="00224A10">
        <w:rPr>
          <w:rFonts w:ascii="Times New Roman" w:eastAsia="Times New Roman" w:hAnsi="Times New Roman" w:cs="Times New Roman"/>
          <w:b/>
          <w:spacing w:val="2"/>
          <w:sz w:val="24"/>
          <w:szCs w:val="24"/>
        </w:rPr>
        <w:t>Контрольно переводные нормативы по ОФП, СФП (юноши)</w:t>
      </w:r>
    </w:p>
    <w:p w:rsidR="00224A10" w:rsidRPr="00224A10" w:rsidRDefault="00224A10" w:rsidP="00224A10">
      <w:pPr>
        <w:shd w:val="clear" w:color="auto" w:fill="FFFFFF"/>
        <w:spacing w:before="67" w:after="0" w:line="240" w:lineRule="auto"/>
        <w:jc w:val="center"/>
        <w:rPr>
          <w:rFonts w:ascii="Times New Roman" w:eastAsia="Times New Roman" w:hAnsi="Times New Roman" w:cs="Times New Roman"/>
          <w:b/>
          <w:spacing w:val="2"/>
          <w:sz w:val="24"/>
          <w:szCs w:val="24"/>
        </w:rPr>
      </w:pPr>
    </w:p>
    <w:tbl>
      <w:tblPr>
        <w:tblW w:w="102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005"/>
        <w:gridCol w:w="1263"/>
        <w:gridCol w:w="850"/>
        <w:gridCol w:w="1134"/>
        <w:gridCol w:w="1008"/>
        <w:gridCol w:w="1031"/>
      </w:tblGrid>
      <w:tr w:rsidR="00224A10" w:rsidRPr="00224A10" w:rsidTr="00224A10">
        <w:tc>
          <w:tcPr>
            <w:tcW w:w="2694" w:type="dxa"/>
            <w:vMerge w:val="restart"/>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Упражнение</w:t>
            </w:r>
          </w:p>
        </w:tc>
        <w:tc>
          <w:tcPr>
            <w:tcW w:w="7567" w:type="dxa"/>
            <w:gridSpan w:val="7"/>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 xml:space="preserve">Группы </w:t>
            </w:r>
          </w:p>
        </w:tc>
      </w:tr>
      <w:tr w:rsidR="00224A10" w:rsidRPr="00224A10" w:rsidTr="00224A10">
        <w:tc>
          <w:tcPr>
            <w:tcW w:w="2694" w:type="dxa"/>
            <w:vMerge/>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276"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СОГ, НП-1</w:t>
            </w:r>
          </w:p>
        </w:tc>
        <w:tc>
          <w:tcPr>
            <w:tcW w:w="1005"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НП-2,НП-3</w:t>
            </w:r>
          </w:p>
        </w:tc>
        <w:tc>
          <w:tcPr>
            <w:tcW w:w="1263"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УТ-1</w:t>
            </w:r>
          </w:p>
        </w:tc>
        <w:tc>
          <w:tcPr>
            <w:tcW w:w="850"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УТ-2</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УТ-3</w:t>
            </w:r>
          </w:p>
        </w:tc>
        <w:tc>
          <w:tcPr>
            <w:tcW w:w="1008"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УТ-4</w:t>
            </w:r>
          </w:p>
        </w:tc>
        <w:tc>
          <w:tcPr>
            <w:tcW w:w="1031"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УТ-5</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30 м/сек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5.4</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5.3</w:t>
            </w:r>
          </w:p>
        </w:tc>
        <w:tc>
          <w:tcPr>
            <w:tcW w:w="1263"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850"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008"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031"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60 м/сек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2"/>
                <w:sz w:val="16"/>
                <w:szCs w:val="16"/>
              </w:rPr>
              <w:t>10.4</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0"/>
                <w:sz w:val="16"/>
                <w:szCs w:val="16"/>
              </w:rPr>
              <w:t>10.2</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008"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031"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100 м/сек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2"/>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0"/>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14,1</w:t>
            </w:r>
          </w:p>
        </w:tc>
        <w:tc>
          <w:tcPr>
            <w:tcW w:w="1008"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13,5</w:t>
            </w:r>
          </w:p>
        </w:tc>
        <w:tc>
          <w:tcPr>
            <w:tcW w:w="1031"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13,2</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1000 м/сек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6.50</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
                <w:sz w:val="16"/>
                <w:szCs w:val="16"/>
              </w:rPr>
              <w:t>6,00</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3.45</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6"/>
                <w:sz w:val="16"/>
                <w:szCs w:val="16"/>
              </w:rPr>
              <w:t>3.35</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3.30</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3.20</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1"/>
                <w:sz w:val="16"/>
                <w:szCs w:val="16"/>
              </w:rPr>
              <w:t>3.10</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Прыжок в длину с/м</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150</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160</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180</w:t>
            </w:r>
          </w:p>
        </w:tc>
        <w:tc>
          <w:tcPr>
            <w:tcW w:w="850" w:type="dxa"/>
          </w:tcPr>
          <w:p w:rsidR="00224A10" w:rsidRPr="00224A10" w:rsidRDefault="00224A10" w:rsidP="00224A10">
            <w:pPr>
              <w:shd w:val="clear" w:color="auto" w:fill="FFFFFF"/>
              <w:spacing w:after="120" w:line="240" w:lineRule="auto"/>
              <w:ind w:left="48" w:right="58"/>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192</w:t>
            </w:r>
          </w:p>
        </w:tc>
        <w:tc>
          <w:tcPr>
            <w:tcW w:w="1134" w:type="dxa"/>
          </w:tcPr>
          <w:p w:rsidR="00224A10" w:rsidRPr="00224A10" w:rsidRDefault="00224A10" w:rsidP="00224A10">
            <w:pPr>
              <w:shd w:val="clear" w:color="auto" w:fill="FFFFFF"/>
              <w:spacing w:after="120" w:line="240" w:lineRule="auto"/>
              <w:ind w:left="269" w:right="269"/>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sz w:val="16"/>
                <w:szCs w:val="16"/>
              </w:rPr>
              <w:t>209</w:t>
            </w:r>
          </w:p>
        </w:tc>
        <w:tc>
          <w:tcPr>
            <w:tcW w:w="1008" w:type="dxa"/>
          </w:tcPr>
          <w:p w:rsidR="00224A10" w:rsidRPr="00224A10" w:rsidRDefault="00224A10" w:rsidP="00224A10">
            <w:pPr>
              <w:shd w:val="clear" w:color="auto" w:fill="FFFFFF"/>
              <w:spacing w:after="120" w:line="240" w:lineRule="auto"/>
              <w:ind w:left="283" w:right="269"/>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220</w:t>
            </w:r>
          </w:p>
        </w:tc>
        <w:tc>
          <w:tcPr>
            <w:tcW w:w="1031" w:type="dxa"/>
          </w:tcPr>
          <w:p w:rsidR="00224A10" w:rsidRPr="00224A10" w:rsidRDefault="00224A10" w:rsidP="00224A10">
            <w:pPr>
              <w:shd w:val="clear" w:color="auto" w:fill="FFFFFF"/>
              <w:spacing w:after="120" w:line="240" w:lineRule="auto"/>
              <w:ind w:left="202" w:right="202"/>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4"/>
                <w:sz w:val="16"/>
                <w:szCs w:val="16"/>
              </w:rPr>
              <w:t>232</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Тройной прыжок с/м</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460</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471</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490</w:t>
            </w:r>
          </w:p>
        </w:tc>
        <w:tc>
          <w:tcPr>
            <w:tcW w:w="850" w:type="dxa"/>
          </w:tcPr>
          <w:p w:rsidR="00224A10" w:rsidRPr="00224A10" w:rsidRDefault="00224A10" w:rsidP="00224A10">
            <w:pPr>
              <w:shd w:val="clear" w:color="auto" w:fill="FFFFFF"/>
              <w:spacing w:after="120" w:line="240" w:lineRule="auto"/>
              <w:ind w:left="48" w:right="58"/>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515</w:t>
            </w:r>
          </w:p>
        </w:tc>
        <w:tc>
          <w:tcPr>
            <w:tcW w:w="1134" w:type="dxa"/>
          </w:tcPr>
          <w:p w:rsidR="00224A10" w:rsidRPr="00224A10" w:rsidRDefault="00224A10" w:rsidP="00224A10">
            <w:pPr>
              <w:shd w:val="clear" w:color="auto" w:fill="FFFFFF"/>
              <w:spacing w:after="120" w:line="240" w:lineRule="auto"/>
              <w:ind w:left="269" w:right="269"/>
              <w:jc w:val="center"/>
              <w:rPr>
                <w:rFonts w:ascii="Times New Roman" w:eastAsia="Times New Roman" w:hAnsi="Times New Roman" w:cs="Times New Roman"/>
                <w:spacing w:val="-5"/>
                <w:sz w:val="16"/>
                <w:szCs w:val="16"/>
              </w:rPr>
            </w:pPr>
            <w:r w:rsidRPr="00224A10">
              <w:rPr>
                <w:rFonts w:ascii="Times New Roman" w:eastAsia="Times New Roman" w:hAnsi="Times New Roman" w:cs="Times New Roman"/>
                <w:spacing w:val="-5"/>
                <w:sz w:val="16"/>
                <w:szCs w:val="16"/>
              </w:rPr>
              <w:t>530</w:t>
            </w:r>
          </w:p>
        </w:tc>
        <w:tc>
          <w:tcPr>
            <w:tcW w:w="1008" w:type="dxa"/>
          </w:tcPr>
          <w:p w:rsidR="00224A10" w:rsidRPr="00224A10" w:rsidRDefault="00224A10" w:rsidP="00224A10">
            <w:pPr>
              <w:shd w:val="clear" w:color="auto" w:fill="FFFFFF"/>
              <w:spacing w:after="120" w:line="240" w:lineRule="auto"/>
              <w:ind w:left="283" w:right="269"/>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550</w:t>
            </w:r>
          </w:p>
        </w:tc>
        <w:tc>
          <w:tcPr>
            <w:tcW w:w="1031" w:type="dxa"/>
          </w:tcPr>
          <w:p w:rsidR="00224A10" w:rsidRPr="00224A10" w:rsidRDefault="00224A10" w:rsidP="00224A10">
            <w:pPr>
              <w:shd w:val="clear" w:color="auto" w:fill="FFFFFF"/>
              <w:spacing w:after="120" w:line="240" w:lineRule="auto"/>
              <w:ind w:left="202" w:right="202"/>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565</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Подтягивание кол-во</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6</w:t>
            </w:r>
          </w:p>
        </w:tc>
        <w:tc>
          <w:tcPr>
            <w:tcW w:w="850" w:type="dxa"/>
          </w:tcPr>
          <w:p w:rsidR="00224A10" w:rsidRPr="00224A10" w:rsidRDefault="00224A10" w:rsidP="00224A10">
            <w:pPr>
              <w:shd w:val="clear" w:color="auto" w:fill="FFFFFF"/>
              <w:spacing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 xml:space="preserve">   7</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
                <w:sz w:val="16"/>
                <w:szCs w:val="16"/>
              </w:rPr>
              <w:t xml:space="preserve">8            </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
                <w:sz w:val="16"/>
                <w:szCs w:val="16"/>
              </w:rPr>
              <w:t>9</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7"/>
                <w:sz w:val="16"/>
                <w:szCs w:val="16"/>
              </w:rPr>
              <w:t>11</w:t>
            </w: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3км</w:t>
            </w:r>
            <w:r w:rsidRPr="00224A10">
              <w:rPr>
                <w:rFonts w:ascii="Times New Roman" w:eastAsia="Times New Roman" w:hAnsi="Times New Roman" w:cs="Times New Roman"/>
                <w:sz w:val="16"/>
                <w:szCs w:val="16"/>
              </w:rPr>
              <w:t xml:space="preserve"> классика</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14.12</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14.10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13.50</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5км</w:t>
            </w:r>
            <w:r w:rsidRPr="00224A10">
              <w:rPr>
                <w:rFonts w:ascii="Times New Roman" w:eastAsia="Times New Roman" w:hAnsi="Times New Roman" w:cs="Times New Roman"/>
                <w:sz w:val="16"/>
                <w:szCs w:val="16"/>
              </w:rPr>
              <w:t xml:space="preserve"> классика</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24.23</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20.48</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19.15</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18.15</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16.20</w:t>
            </w: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10км</w:t>
            </w:r>
            <w:r w:rsidRPr="00224A10">
              <w:rPr>
                <w:rFonts w:ascii="Times New Roman" w:eastAsia="Times New Roman" w:hAnsi="Times New Roman" w:cs="Times New Roman"/>
                <w:sz w:val="16"/>
                <w:szCs w:val="16"/>
              </w:rPr>
              <w:t xml:space="preserve"> классика</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38.20</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34.02</w:t>
            </w: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3км</w:t>
            </w:r>
            <w:r w:rsidRPr="00224A10">
              <w:rPr>
                <w:rFonts w:ascii="Times New Roman" w:eastAsia="Times New Roman" w:hAnsi="Times New Roman" w:cs="Times New Roman"/>
                <w:sz w:val="16"/>
                <w:szCs w:val="16"/>
              </w:rPr>
              <w:t xml:space="preserve"> конек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13.41</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13.30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13.15</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5км</w:t>
            </w:r>
            <w:r w:rsidRPr="00224A10">
              <w:rPr>
                <w:rFonts w:ascii="Times New Roman" w:eastAsia="Times New Roman" w:hAnsi="Times New Roman" w:cs="Times New Roman"/>
                <w:sz w:val="16"/>
                <w:szCs w:val="16"/>
              </w:rPr>
              <w:t xml:space="preserve"> конек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23.30</w:t>
            </w: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19.44</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18.00</w:t>
            </w: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17.20</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15.17</w:t>
            </w: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10км</w:t>
            </w:r>
            <w:r w:rsidRPr="00224A10">
              <w:rPr>
                <w:rFonts w:ascii="Times New Roman" w:eastAsia="Times New Roman" w:hAnsi="Times New Roman" w:cs="Times New Roman"/>
                <w:sz w:val="16"/>
                <w:szCs w:val="16"/>
              </w:rPr>
              <w:t xml:space="preserve"> конек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35.42</w:t>
            </w: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31.50</w:t>
            </w: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с макс.скоростью 100м с хода(сек)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24</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23</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с макс.скоростью 500м (сек)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6"/>
                <w:sz w:val="16"/>
                <w:szCs w:val="16"/>
              </w:rPr>
              <w:t>3.20</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6"/>
                <w:sz w:val="16"/>
                <w:szCs w:val="16"/>
              </w:rPr>
              <w:t>3.00</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694"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на лыжах 1000м (сек)</w:t>
            </w:r>
          </w:p>
        </w:tc>
        <w:tc>
          <w:tcPr>
            <w:tcW w:w="1276"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6.40</w:t>
            </w:r>
          </w:p>
        </w:tc>
        <w:tc>
          <w:tcPr>
            <w:tcW w:w="1005"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5.24</w:t>
            </w:r>
          </w:p>
        </w:tc>
        <w:tc>
          <w:tcPr>
            <w:tcW w:w="1263"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850"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08"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031"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bl>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СОГ, НП-1 -  5(ОФП)+3(СФП)                                       Общий переводной норматив 16 баллов                 </w:t>
      </w:r>
    </w:p>
    <w:p w:rsidR="00224A10" w:rsidRPr="00224A10" w:rsidRDefault="00224A10" w:rsidP="00224A10">
      <w:pPr>
        <w:shd w:val="clear" w:color="auto" w:fill="FFFFFF"/>
        <w:tabs>
          <w:tab w:val="left" w:pos="5610"/>
        </w:tabs>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ab/>
        <w:t>за 8 упражнений.</w:t>
      </w: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НП-2, НП-3, УТГ-1,2,3,4,5  - 5(ОФП)+4(СФП)             Общий переводной норматив 18 баллов </w:t>
      </w:r>
    </w:p>
    <w:p w:rsidR="00224A10" w:rsidRPr="0033591B" w:rsidRDefault="00224A10" w:rsidP="0033591B">
      <w:pPr>
        <w:shd w:val="clear" w:color="auto" w:fill="FFFFFF"/>
        <w:tabs>
          <w:tab w:val="left" w:pos="5580"/>
        </w:tabs>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ab/>
        <w:t>за    9 упражнений.</w:t>
      </w:r>
    </w:p>
    <w:p w:rsidR="00224A10" w:rsidRPr="00224A10" w:rsidRDefault="00224A10" w:rsidP="00224A10">
      <w:pPr>
        <w:shd w:val="clear" w:color="auto" w:fill="FFFFFF"/>
        <w:spacing w:before="67" w:after="0" w:line="240" w:lineRule="auto"/>
        <w:jc w:val="center"/>
        <w:rPr>
          <w:rFonts w:ascii="Times New Roman" w:eastAsia="Times New Roman" w:hAnsi="Times New Roman" w:cs="Times New Roman"/>
          <w:b/>
          <w:spacing w:val="2"/>
          <w:sz w:val="24"/>
          <w:szCs w:val="24"/>
        </w:rPr>
      </w:pPr>
      <w:r w:rsidRPr="00224A10">
        <w:rPr>
          <w:rFonts w:ascii="Times New Roman" w:eastAsia="Times New Roman" w:hAnsi="Times New Roman" w:cs="Times New Roman"/>
          <w:b/>
          <w:spacing w:val="2"/>
          <w:sz w:val="24"/>
          <w:szCs w:val="24"/>
        </w:rPr>
        <w:lastRenderedPageBreak/>
        <w:t>Контрольно переводные нормативы по ОФП, СФП (девушки)</w:t>
      </w:r>
    </w:p>
    <w:p w:rsidR="00224A10" w:rsidRPr="00224A10" w:rsidRDefault="00224A10" w:rsidP="00224A10">
      <w:pPr>
        <w:shd w:val="clear" w:color="auto" w:fill="FFFFFF"/>
        <w:spacing w:before="67" w:after="0" w:line="240" w:lineRule="auto"/>
        <w:jc w:val="center"/>
        <w:rPr>
          <w:rFonts w:ascii="Times New Roman" w:eastAsia="Times New Roman" w:hAnsi="Times New Roman" w:cs="Times New Roman"/>
          <w:b/>
          <w:spacing w:val="2"/>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134"/>
        <w:gridCol w:w="1134"/>
        <w:gridCol w:w="992"/>
        <w:gridCol w:w="1134"/>
        <w:gridCol w:w="992"/>
        <w:gridCol w:w="1134"/>
        <w:gridCol w:w="1134"/>
      </w:tblGrid>
      <w:tr w:rsidR="00224A10" w:rsidRPr="00224A10" w:rsidTr="00224A10">
        <w:tc>
          <w:tcPr>
            <w:tcW w:w="2269" w:type="dxa"/>
            <w:vMerge w:val="restart"/>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Упражнение</w:t>
            </w:r>
          </w:p>
        </w:tc>
        <w:tc>
          <w:tcPr>
            <w:tcW w:w="7654" w:type="dxa"/>
            <w:gridSpan w:val="7"/>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 xml:space="preserve">Группы </w:t>
            </w:r>
          </w:p>
        </w:tc>
      </w:tr>
      <w:tr w:rsidR="00224A10" w:rsidRPr="00224A10" w:rsidTr="00224A10">
        <w:tc>
          <w:tcPr>
            <w:tcW w:w="2269" w:type="dxa"/>
            <w:vMerge/>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СОГ, НП-1</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НП-2,НП-3</w:t>
            </w:r>
          </w:p>
        </w:tc>
        <w:tc>
          <w:tcPr>
            <w:tcW w:w="992"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УТ-1</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УТ-2</w:t>
            </w:r>
          </w:p>
        </w:tc>
        <w:tc>
          <w:tcPr>
            <w:tcW w:w="992"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УТ-3</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УТ-4</w:t>
            </w: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УТ-5</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30 м/сек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5.7</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5.6</w:t>
            </w:r>
          </w:p>
        </w:tc>
        <w:tc>
          <w:tcPr>
            <w:tcW w:w="992"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992"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pacing w:before="67" w:after="120" w:line="240" w:lineRule="auto"/>
              <w:ind w:left="283"/>
              <w:jc w:val="center"/>
              <w:rPr>
                <w:rFonts w:ascii="Times New Roman" w:eastAsia="Times New Roman" w:hAnsi="Times New Roman" w:cs="Times New Roman"/>
                <w:sz w:val="16"/>
                <w:szCs w:val="16"/>
              </w:rPr>
            </w:pP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60 м/сек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4"/>
                <w:w w:val="101"/>
                <w:sz w:val="16"/>
                <w:szCs w:val="16"/>
              </w:rPr>
              <w:t>10.6</w:t>
            </w:r>
          </w:p>
        </w:tc>
        <w:tc>
          <w:tcPr>
            <w:tcW w:w="1134" w:type="dxa"/>
          </w:tcPr>
          <w:p w:rsidR="00224A10" w:rsidRPr="00224A10" w:rsidRDefault="00224A10" w:rsidP="00224A10">
            <w:pPr>
              <w:shd w:val="clear" w:color="auto" w:fill="FFFFFF"/>
              <w:spacing w:after="120" w:line="240" w:lineRule="auto"/>
              <w:ind w:left="106"/>
              <w:rPr>
                <w:rFonts w:ascii="Times New Roman" w:eastAsia="Times New Roman" w:hAnsi="Times New Roman" w:cs="Times New Roman"/>
                <w:sz w:val="16"/>
                <w:szCs w:val="16"/>
              </w:rPr>
            </w:pPr>
            <w:r w:rsidRPr="00224A10">
              <w:rPr>
                <w:rFonts w:ascii="Times New Roman" w:eastAsia="Times New Roman" w:hAnsi="Times New Roman" w:cs="Times New Roman"/>
                <w:spacing w:val="-12"/>
                <w:w w:val="101"/>
                <w:sz w:val="16"/>
                <w:szCs w:val="16"/>
              </w:rPr>
              <w:t>10.4</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1"/>
                <w:w w:val="101"/>
                <w:sz w:val="16"/>
                <w:szCs w:val="16"/>
              </w:rPr>
              <w:t>10.00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w w:val="101"/>
                <w:sz w:val="16"/>
                <w:szCs w:val="16"/>
              </w:rPr>
              <w:t>9.50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w w:val="101"/>
                <w:sz w:val="16"/>
                <w:szCs w:val="16"/>
              </w:rPr>
              <w:t>9.40</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Бег 800 м/сек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w w:val="101"/>
                <w:sz w:val="16"/>
                <w:szCs w:val="16"/>
              </w:rPr>
              <w:t>6,50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8"/>
                <w:w w:val="101"/>
                <w:sz w:val="16"/>
                <w:szCs w:val="16"/>
              </w:rPr>
              <w:t>6.00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8"/>
                <w:w w:val="101"/>
                <w:sz w:val="16"/>
                <w:szCs w:val="16"/>
              </w:rPr>
              <w:t>5.30</w:t>
            </w:r>
          </w:p>
        </w:tc>
        <w:tc>
          <w:tcPr>
            <w:tcW w:w="1134" w:type="dxa"/>
          </w:tcPr>
          <w:p w:rsidR="00224A10" w:rsidRPr="00224A10" w:rsidRDefault="00224A10" w:rsidP="00224A10">
            <w:pPr>
              <w:shd w:val="clear" w:color="auto" w:fill="FFFFFF"/>
              <w:spacing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pacing w:val="-10"/>
                <w:w w:val="101"/>
                <w:sz w:val="16"/>
                <w:szCs w:val="16"/>
              </w:rPr>
              <w:t xml:space="preserve">   5.00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8"/>
                <w:w w:val="101"/>
                <w:sz w:val="16"/>
                <w:szCs w:val="16"/>
              </w:rPr>
              <w:t>4..30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3"/>
                <w:w w:val="101"/>
                <w:sz w:val="16"/>
                <w:szCs w:val="16"/>
              </w:rPr>
              <w:t>4.00</w:t>
            </w:r>
          </w:p>
        </w:tc>
        <w:tc>
          <w:tcPr>
            <w:tcW w:w="1134" w:type="dxa"/>
          </w:tcPr>
          <w:p w:rsidR="00224A10" w:rsidRPr="00224A10" w:rsidRDefault="00224A10" w:rsidP="00224A10">
            <w:pPr>
              <w:shd w:val="clear" w:color="auto" w:fill="FFFFFF"/>
              <w:spacing w:after="120" w:line="240" w:lineRule="auto"/>
              <w:ind w:left="10"/>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w w:val="101"/>
                <w:sz w:val="16"/>
                <w:szCs w:val="16"/>
              </w:rPr>
              <w:t>3.40</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Прыжок в длину с/м</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140</w:t>
            </w:r>
          </w:p>
        </w:tc>
        <w:tc>
          <w:tcPr>
            <w:tcW w:w="1134" w:type="dxa"/>
          </w:tcPr>
          <w:p w:rsidR="00224A10" w:rsidRPr="00224A10" w:rsidRDefault="00224A10" w:rsidP="00224A10">
            <w:pPr>
              <w:shd w:val="clear" w:color="auto" w:fill="FFFFFF"/>
              <w:spacing w:after="120" w:line="240" w:lineRule="auto"/>
              <w:ind w:left="58" w:right="19"/>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13"/>
                <w:w w:val="101"/>
                <w:sz w:val="16"/>
                <w:szCs w:val="16"/>
              </w:rPr>
              <w:t>153</w:t>
            </w:r>
          </w:p>
        </w:tc>
        <w:tc>
          <w:tcPr>
            <w:tcW w:w="992" w:type="dxa"/>
          </w:tcPr>
          <w:p w:rsidR="00224A10" w:rsidRPr="00224A10" w:rsidRDefault="00224A10" w:rsidP="00224A10">
            <w:pPr>
              <w:shd w:val="clear" w:color="auto" w:fill="FFFFFF"/>
              <w:spacing w:after="120" w:line="240" w:lineRule="auto"/>
              <w:ind w:left="283" w:right="86"/>
              <w:rPr>
                <w:rFonts w:ascii="Times New Roman" w:eastAsia="Times New Roman" w:hAnsi="Times New Roman" w:cs="Times New Roman"/>
                <w:sz w:val="16"/>
                <w:szCs w:val="16"/>
              </w:rPr>
            </w:pPr>
            <w:r w:rsidRPr="00224A10">
              <w:rPr>
                <w:rFonts w:ascii="Times New Roman" w:eastAsia="Times New Roman" w:hAnsi="Times New Roman" w:cs="Times New Roman"/>
                <w:spacing w:val="-6"/>
                <w:w w:val="101"/>
                <w:sz w:val="16"/>
                <w:szCs w:val="16"/>
              </w:rPr>
              <w:t xml:space="preserve">      166</w:t>
            </w:r>
          </w:p>
        </w:tc>
        <w:tc>
          <w:tcPr>
            <w:tcW w:w="1134" w:type="dxa"/>
          </w:tcPr>
          <w:p w:rsidR="00224A10" w:rsidRPr="00224A10" w:rsidRDefault="00224A10" w:rsidP="00224A10">
            <w:pPr>
              <w:shd w:val="clear" w:color="auto" w:fill="FFFFFF"/>
              <w:spacing w:after="120" w:line="240" w:lineRule="auto"/>
              <w:ind w:left="29"/>
              <w:rPr>
                <w:rFonts w:ascii="Times New Roman" w:eastAsia="Times New Roman" w:hAnsi="Times New Roman" w:cs="Times New Roman"/>
                <w:sz w:val="16"/>
                <w:szCs w:val="16"/>
              </w:rPr>
            </w:pPr>
            <w:r w:rsidRPr="00224A10">
              <w:rPr>
                <w:rFonts w:ascii="Times New Roman" w:eastAsia="Times New Roman" w:hAnsi="Times New Roman" w:cs="Times New Roman"/>
                <w:spacing w:val="-12"/>
                <w:sz w:val="16"/>
                <w:szCs w:val="16"/>
              </w:rPr>
              <w:t xml:space="preserve">  170</w:t>
            </w:r>
          </w:p>
        </w:tc>
        <w:tc>
          <w:tcPr>
            <w:tcW w:w="992" w:type="dxa"/>
          </w:tcPr>
          <w:p w:rsidR="00224A10" w:rsidRPr="00224A10" w:rsidRDefault="00224A10" w:rsidP="00224A10">
            <w:pPr>
              <w:shd w:val="clear" w:color="auto" w:fill="FFFFFF"/>
              <w:spacing w:after="120" w:line="240" w:lineRule="auto"/>
              <w:ind w:left="283" w:right="202"/>
              <w:rPr>
                <w:rFonts w:ascii="Times New Roman" w:eastAsia="Times New Roman" w:hAnsi="Times New Roman" w:cs="Times New Roman"/>
                <w:sz w:val="16"/>
                <w:szCs w:val="16"/>
              </w:rPr>
            </w:pPr>
            <w:r w:rsidRPr="00224A10">
              <w:rPr>
                <w:rFonts w:ascii="Times New Roman" w:eastAsia="Times New Roman" w:hAnsi="Times New Roman" w:cs="Times New Roman"/>
                <w:spacing w:val="-13"/>
                <w:w w:val="101"/>
                <w:sz w:val="16"/>
                <w:szCs w:val="16"/>
              </w:rPr>
              <w:t xml:space="preserve">       175</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180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190</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Тройной прыжок с/м</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430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450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470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490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515</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530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540</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Отжимания кол-во</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3</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8</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10</w:t>
            </w:r>
          </w:p>
        </w:tc>
        <w:tc>
          <w:tcPr>
            <w:tcW w:w="1134" w:type="dxa"/>
          </w:tcPr>
          <w:p w:rsidR="00224A10" w:rsidRPr="00224A10" w:rsidRDefault="00224A10" w:rsidP="00224A10">
            <w:pPr>
              <w:shd w:val="clear" w:color="auto" w:fill="FFFFFF"/>
              <w:spacing w:after="120" w:line="240" w:lineRule="auto"/>
              <w:ind w:left="182"/>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15</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18</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19</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20</w:t>
            </w: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1км</w:t>
            </w:r>
            <w:r w:rsidRPr="00224A10">
              <w:rPr>
                <w:rFonts w:ascii="Times New Roman" w:eastAsia="Times New Roman" w:hAnsi="Times New Roman" w:cs="Times New Roman"/>
                <w:sz w:val="16"/>
                <w:szCs w:val="16"/>
              </w:rPr>
              <w:t xml:space="preserve"> классика</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5.20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5.00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3км</w:t>
            </w:r>
            <w:r w:rsidRPr="00224A10">
              <w:rPr>
                <w:rFonts w:ascii="Times New Roman" w:eastAsia="Times New Roman" w:hAnsi="Times New Roman" w:cs="Times New Roman"/>
                <w:sz w:val="16"/>
                <w:szCs w:val="16"/>
              </w:rPr>
              <w:t xml:space="preserve"> классика</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15.50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14.00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14.20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12.46</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11.25</w:t>
            </w: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5км</w:t>
            </w:r>
            <w:r w:rsidRPr="00224A10">
              <w:rPr>
                <w:rFonts w:ascii="Times New Roman" w:eastAsia="Times New Roman" w:hAnsi="Times New Roman" w:cs="Times New Roman"/>
                <w:sz w:val="16"/>
                <w:szCs w:val="16"/>
              </w:rPr>
              <w:t xml:space="preserve"> классика</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25.00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21.57</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19.37</w:t>
            </w: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1км</w:t>
            </w:r>
            <w:r w:rsidRPr="00224A10">
              <w:rPr>
                <w:rFonts w:ascii="Times New Roman" w:eastAsia="Times New Roman" w:hAnsi="Times New Roman" w:cs="Times New Roman"/>
                <w:sz w:val="16"/>
                <w:szCs w:val="16"/>
              </w:rPr>
              <w:t xml:space="preserve"> конек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5.08</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4.56</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3км</w:t>
            </w:r>
            <w:r w:rsidRPr="00224A10">
              <w:rPr>
                <w:rFonts w:ascii="Times New Roman" w:eastAsia="Times New Roman" w:hAnsi="Times New Roman" w:cs="Times New Roman"/>
                <w:sz w:val="16"/>
                <w:szCs w:val="16"/>
              </w:rPr>
              <w:t xml:space="preserve"> конек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16.26</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r w:rsidRPr="00224A10">
              <w:rPr>
                <w:rFonts w:ascii="Times New Roman" w:eastAsia="Times New Roman" w:hAnsi="Times New Roman" w:cs="Times New Roman"/>
                <w:spacing w:val="-6"/>
                <w:sz w:val="16"/>
                <w:szCs w:val="16"/>
              </w:rPr>
              <w:t>15.47</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13.40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11.59</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10.41</w:t>
            </w: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16"/>
                <w:szCs w:val="16"/>
              </w:rPr>
            </w:pPr>
            <w:r w:rsidRPr="00224A10">
              <w:rPr>
                <w:rFonts w:ascii="Times New Roman" w:eastAsia="Times New Roman" w:hAnsi="Times New Roman" w:cs="Times New Roman"/>
                <w:sz w:val="20"/>
                <w:szCs w:val="20"/>
              </w:rPr>
              <w:t>Лыжная гонка 5км</w:t>
            </w:r>
            <w:r w:rsidRPr="00224A10">
              <w:rPr>
                <w:rFonts w:ascii="Times New Roman" w:eastAsia="Times New Roman" w:hAnsi="Times New Roman" w:cs="Times New Roman"/>
                <w:sz w:val="16"/>
                <w:szCs w:val="16"/>
              </w:rPr>
              <w:t xml:space="preserve"> конек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23.40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r w:rsidRPr="00224A10">
              <w:rPr>
                <w:rFonts w:ascii="Times New Roman" w:eastAsia="Times New Roman" w:hAnsi="Times New Roman" w:cs="Times New Roman"/>
                <w:spacing w:val="-4"/>
                <w:sz w:val="16"/>
                <w:szCs w:val="16"/>
              </w:rPr>
              <w:t>20.34</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r w:rsidRPr="00224A10">
              <w:rPr>
                <w:rFonts w:ascii="Times New Roman" w:eastAsia="Times New Roman" w:hAnsi="Times New Roman" w:cs="Times New Roman"/>
                <w:spacing w:val="-11"/>
                <w:sz w:val="16"/>
                <w:szCs w:val="16"/>
              </w:rPr>
              <w:t>18.20</w:t>
            </w: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с макс.скоростью 100м с хода(сек)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25</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z w:val="16"/>
                <w:szCs w:val="16"/>
              </w:rPr>
              <w:t>24</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с макс.скоростью 500м (сек)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8"/>
                <w:w w:val="101"/>
                <w:sz w:val="16"/>
                <w:szCs w:val="16"/>
              </w:rPr>
              <w:t>5.10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5"/>
                <w:w w:val="101"/>
                <w:sz w:val="16"/>
                <w:szCs w:val="16"/>
              </w:rPr>
              <w:t>4.35</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r w:rsidR="00224A10" w:rsidRPr="00224A10" w:rsidTr="00224A10">
        <w:trPr>
          <w:trHeight w:val="173"/>
        </w:trPr>
        <w:tc>
          <w:tcPr>
            <w:tcW w:w="2269" w:type="dxa"/>
          </w:tcPr>
          <w:p w:rsidR="00224A10" w:rsidRPr="00224A10" w:rsidRDefault="00224A10" w:rsidP="00224A10">
            <w:pPr>
              <w:spacing w:before="67" w:after="120" w:line="240" w:lineRule="auto"/>
              <w:ind w:left="283"/>
              <w:rPr>
                <w:rFonts w:ascii="Times New Roman" w:eastAsia="Times New Roman" w:hAnsi="Times New Roman" w:cs="Times New Roman"/>
                <w:sz w:val="20"/>
                <w:szCs w:val="20"/>
              </w:rPr>
            </w:pPr>
            <w:r w:rsidRPr="00224A10">
              <w:rPr>
                <w:rFonts w:ascii="Times New Roman" w:eastAsia="Times New Roman" w:hAnsi="Times New Roman" w:cs="Times New Roman"/>
                <w:sz w:val="20"/>
                <w:szCs w:val="20"/>
              </w:rPr>
              <w:t>Прохождение на лыжах 1000м (сек)</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8"/>
                <w:w w:val="101"/>
                <w:sz w:val="16"/>
                <w:szCs w:val="16"/>
              </w:rPr>
              <w:t>8.50</w:t>
            </w: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z w:val="16"/>
                <w:szCs w:val="16"/>
              </w:rPr>
            </w:pPr>
            <w:r w:rsidRPr="00224A10">
              <w:rPr>
                <w:rFonts w:ascii="Times New Roman" w:eastAsia="Times New Roman" w:hAnsi="Times New Roman" w:cs="Times New Roman"/>
                <w:spacing w:val="-8"/>
                <w:w w:val="101"/>
                <w:sz w:val="16"/>
                <w:szCs w:val="16"/>
              </w:rPr>
              <w:t>8.00</w:t>
            </w: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6"/>
                <w:sz w:val="16"/>
                <w:szCs w:val="16"/>
              </w:rPr>
            </w:pPr>
          </w:p>
        </w:tc>
        <w:tc>
          <w:tcPr>
            <w:tcW w:w="992"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4"/>
                <w:sz w:val="16"/>
                <w:szCs w:val="16"/>
              </w:rPr>
            </w:pPr>
          </w:p>
        </w:tc>
        <w:tc>
          <w:tcPr>
            <w:tcW w:w="1134" w:type="dxa"/>
          </w:tcPr>
          <w:p w:rsidR="00224A10" w:rsidRPr="00224A10" w:rsidRDefault="00224A10" w:rsidP="00224A10">
            <w:pPr>
              <w:shd w:val="clear" w:color="auto" w:fill="FFFFFF"/>
              <w:spacing w:after="120" w:line="240" w:lineRule="auto"/>
              <w:ind w:left="283"/>
              <w:jc w:val="center"/>
              <w:rPr>
                <w:rFonts w:ascii="Times New Roman" w:eastAsia="Times New Roman" w:hAnsi="Times New Roman" w:cs="Times New Roman"/>
                <w:spacing w:val="-11"/>
                <w:sz w:val="16"/>
                <w:szCs w:val="16"/>
              </w:rPr>
            </w:pPr>
          </w:p>
        </w:tc>
      </w:tr>
    </w:tbl>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СОГ, НП-1 -  5(ОФП)+3(СФП)                                       Общий переводной норматив 16 баллов                 </w:t>
      </w:r>
    </w:p>
    <w:p w:rsidR="00224A10" w:rsidRPr="00224A10" w:rsidRDefault="00224A10" w:rsidP="00224A10">
      <w:pPr>
        <w:shd w:val="clear" w:color="auto" w:fill="FFFFFF"/>
        <w:tabs>
          <w:tab w:val="left" w:pos="5610"/>
        </w:tabs>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ab/>
        <w:t>за 8 упражнений.</w:t>
      </w: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НП-2, НП-3, УТГ-1,2,3,4,</w:t>
      </w:r>
      <w:proofErr w:type="gramStart"/>
      <w:r w:rsidRPr="00224A10">
        <w:rPr>
          <w:rFonts w:ascii="Times New Roman" w:eastAsia="Times New Roman" w:hAnsi="Times New Roman" w:cs="Times New Roman"/>
          <w:sz w:val="24"/>
          <w:szCs w:val="24"/>
        </w:rPr>
        <w:t>5  -</w:t>
      </w:r>
      <w:proofErr w:type="gramEnd"/>
      <w:r w:rsidRPr="00224A10">
        <w:rPr>
          <w:rFonts w:ascii="Times New Roman" w:eastAsia="Times New Roman" w:hAnsi="Times New Roman" w:cs="Times New Roman"/>
          <w:sz w:val="24"/>
          <w:szCs w:val="24"/>
        </w:rPr>
        <w:t xml:space="preserve"> 5(ОФП)+4(СФП)             Общий переводной норматив 18 баллов за  </w:t>
      </w: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9 упражнений      </w:t>
      </w: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w:t>
      </w:r>
    </w:p>
    <w:p w:rsidR="00224A10" w:rsidRPr="00224A10" w:rsidRDefault="00224A10" w:rsidP="00224A10">
      <w:pPr>
        <w:shd w:val="clear" w:color="auto" w:fill="FFFFFF"/>
        <w:spacing w:after="0" w:line="240" w:lineRule="auto"/>
        <w:rPr>
          <w:rFonts w:ascii="Times New Roman" w:eastAsia="Times New Roman" w:hAnsi="Times New Roman" w:cs="Times New Roman"/>
          <w:sz w:val="24"/>
          <w:szCs w:val="24"/>
        </w:rPr>
      </w:pPr>
    </w:p>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bCs/>
          <w:sz w:val="24"/>
          <w:szCs w:val="20"/>
        </w:rPr>
      </w:pPr>
      <w:r w:rsidRPr="00224A10">
        <w:rPr>
          <w:rFonts w:ascii="Times New Roman" w:eastAsia="Times New Roman" w:hAnsi="Times New Roman" w:cs="Times New Roman"/>
          <w:bCs/>
          <w:sz w:val="24"/>
          <w:szCs w:val="20"/>
        </w:rPr>
        <w:t>ОРГАНИЗАЦИОННО-МЕТОДИЧЕСКИЕ ОСОБЕННОСТИ  МНОГОЛЕТНЕЙ</w:t>
      </w:r>
    </w:p>
    <w:p w:rsidR="00224A10" w:rsidRPr="00224A10" w:rsidRDefault="00224A10" w:rsidP="00224A10">
      <w:pPr>
        <w:spacing w:after="0" w:line="240" w:lineRule="auto"/>
        <w:jc w:val="center"/>
        <w:rPr>
          <w:rFonts w:ascii="Times New Roman" w:eastAsia="Times New Roman" w:hAnsi="Times New Roman" w:cs="Times New Roman"/>
          <w:bCs/>
          <w:sz w:val="24"/>
          <w:szCs w:val="20"/>
        </w:rPr>
      </w:pPr>
      <w:r w:rsidRPr="00224A10">
        <w:rPr>
          <w:rFonts w:ascii="Times New Roman" w:eastAsia="Times New Roman" w:hAnsi="Times New Roman" w:cs="Times New Roman"/>
          <w:bCs/>
          <w:sz w:val="24"/>
          <w:szCs w:val="20"/>
        </w:rPr>
        <w:t>ПОДГОТОВКИ  ЮНЫХ ЛЫЖНИКОВ-ГОНЩИКОВ.</w:t>
      </w:r>
    </w:p>
    <w:p w:rsidR="00224A10" w:rsidRPr="00224A10" w:rsidRDefault="00224A10" w:rsidP="00224A10">
      <w:pPr>
        <w:spacing w:after="0" w:line="240" w:lineRule="auto"/>
        <w:ind w:firstLine="900"/>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t xml:space="preserve"> Многолетняя подготовка спортсмена строится на основе следующих методических положений.</w:t>
      </w:r>
    </w:p>
    <w:p w:rsidR="00224A10" w:rsidRPr="00224A10" w:rsidRDefault="00224A10" w:rsidP="00224A10">
      <w:pPr>
        <w:spacing w:after="0" w:line="240" w:lineRule="auto"/>
        <w:ind w:firstLine="900"/>
        <w:rPr>
          <w:rFonts w:ascii="Times New Roman" w:eastAsia="Times New Roman" w:hAnsi="Times New Roman" w:cs="Times New Roman"/>
          <w:bCs/>
          <w:sz w:val="28"/>
          <w:szCs w:val="28"/>
        </w:rPr>
      </w:pPr>
      <w:r w:rsidRPr="00224A10">
        <w:rPr>
          <w:rFonts w:ascii="Times New Roman" w:eastAsia="Times New Roman" w:hAnsi="Times New Roman" w:cs="Times New Roman"/>
          <w:bCs/>
          <w:sz w:val="28"/>
          <w:szCs w:val="28"/>
        </w:rPr>
        <w:lastRenderedPageBreak/>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Возрастные границы этапов подготовки</w:t>
      </w:r>
    </w:p>
    <w:p w:rsidR="00224A10" w:rsidRPr="00224A10" w:rsidRDefault="00224A10" w:rsidP="00224A10">
      <w:pPr>
        <w:spacing w:after="0" w:line="240" w:lineRule="auto"/>
        <w:jc w:val="center"/>
        <w:rPr>
          <w:rFonts w:ascii="Times New Roman" w:eastAsia="Times New Roman" w:hAnsi="Times New Roman" w:cs="Times New Roman"/>
          <w:b/>
          <w:bCs/>
          <w:sz w:val="28"/>
          <w:szCs w:val="28"/>
        </w:rPr>
      </w:pPr>
      <w:r w:rsidRPr="00224A10">
        <w:rPr>
          <w:rFonts w:ascii="Times New Roman" w:eastAsia="Times New Roman" w:hAnsi="Times New Roman" w:cs="Times New Roman"/>
          <w:b/>
          <w:bCs/>
          <w:sz w:val="28"/>
          <w:szCs w:val="28"/>
        </w:rPr>
        <w:t>и границы зоны первых больших успехов в процессе</w:t>
      </w:r>
    </w:p>
    <w:p w:rsidR="00224A10" w:rsidRPr="00224A10" w:rsidRDefault="00224A10" w:rsidP="00224A10">
      <w:pPr>
        <w:spacing w:after="0" w:line="240" w:lineRule="auto"/>
        <w:jc w:val="center"/>
        <w:rPr>
          <w:rFonts w:ascii="Times New Roman" w:eastAsia="Times New Roman" w:hAnsi="Times New Roman" w:cs="Times New Roman"/>
          <w:bCs/>
          <w:sz w:val="28"/>
          <w:szCs w:val="28"/>
        </w:rPr>
      </w:pPr>
      <w:r w:rsidRPr="00224A10">
        <w:rPr>
          <w:rFonts w:ascii="Times New Roman" w:eastAsia="Times New Roman" w:hAnsi="Times New Roman" w:cs="Times New Roman"/>
          <w:b/>
          <w:bCs/>
          <w:sz w:val="28"/>
          <w:szCs w:val="28"/>
        </w:rPr>
        <w:t>многолетней тренировки лыжников-гонщиков (лет</w:t>
      </w:r>
      <w:r w:rsidRPr="00224A10">
        <w:rPr>
          <w:rFonts w:ascii="Times New Roman" w:eastAsia="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4"/>
        <w:gridCol w:w="1836"/>
        <w:gridCol w:w="2127"/>
        <w:gridCol w:w="1628"/>
        <w:gridCol w:w="1636"/>
      </w:tblGrid>
      <w:tr w:rsidR="00224A10" w:rsidRPr="00224A10" w:rsidTr="00224A10">
        <w:trPr>
          <w:cantSplit/>
          <w:trHeight w:val="690"/>
        </w:trPr>
        <w:tc>
          <w:tcPr>
            <w:tcW w:w="2467" w:type="dxa"/>
            <w:vMerge w:val="restart"/>
          </w:tcPr>
          <w:p w:rsidR="00224A10" w:rsidRPr="00224A10" w:rsidRDefault="00224A10" w:rsidP="00224A10">
            <w:pPr>
              <w:spacing w:after="120" w:line="240" w:lineRule="auto"/>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 xml:space="preserve">    Этап спортивно-</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оздоровительный</w:t>
            </w:r>
          </w:p>
        </w:tc>
        <w:tc>
          <w:tcPr>
            <w:tcW w:w="2003"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Этап начальной подготовки</w:t>
            </w:r>
          </w:p>
        </w:tc>
        <w:tc>
          <w:tcPr>
            <w:tcW w:w="2243"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Этап</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учебно-</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тренировочный</w:t>
            </w:r>
          </w:p>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583" w:type="dxa"/>
            <w:gridSpan w:val="2"/>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Зона первых больших</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успехов</w:t>
            </w:r>
          </w:p>
        </w:tc>
      </w:tr>
      <w:tr w:rsidR="00224A10" w:rsidRPr="00224A10" w:rsidTr="00224A10">
        <w:trPr>
          <w:cantSplit/>
          <w:trHeight w:val="347"/>
        </w:trPr>
        <w:tc>
          <w:tcPr>
            <w:tcW w:w="2467" w:type="dxa"/>
            <w:vMerge/>
          </w:tcPr>
          <w:p w:rsidR="00224A10" w:rsidRPr="00224A10" w:rsidRDefault="00224A10" w:rsidP="00224A10">
            <w:pPr>
              <w:spacing w:after="120" w:line="240" w:lineRule="auto"/>
              <w:rPr>
                <w:rFonts w:ascii="Times New Roman" w:eastAsia="Times New Roman" w:hAnsi="Times New Roman" w:cs="Times New Roman"/>
                <w:b/>
                <w:bCs/>
                <w:sz w:val="24"/>
                <w:szCs w:val="24"/>
              </w:rPr>
            </w:pPr>
          </w:p>
        </w:tc>
        <w:tc>
          <w:tcPr>
            <w:tcW w:w="2003"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2243"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1791"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мужчины</w:t>
            </w:r>
          </w:p>
        </w:tc>
        <w:tc>
          <w:tcPr>
            <w:tcW w:w="1792"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женщины</w:t>
            </w:r>
          </w:p>
        </w:tc>
      </w:tr>
      <w:tr w:rsidR="00224A10" w:rsidRPr="00224A10" w:rsidTr="00224A10">
        <w:trPr>
          <w:trHeight w:val="647"/>
        </w:trPr>
        <w:tc>
          <w:tcPr>
            <w:tcW w:w="24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Весь период</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обучения</w:t>
            </w:r>
          </w:p>
        </w:tc>
        <w:tc>
          <w:tcPr>
            <w:tcW w:w="2003"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8 - 11</w:t>
            </w:r>
          </w:p>
        </w:tc>
        <w:tc>
          <w:tcPr>
            <w:tcW w:w="2243"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12 - 17</w:t>
            </w:r>
          </w:p>
        </w:tc>
        <w:tc>
          <w:tcPr>
            <w:tcW w:w="1791"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19 - 22</w:t>
            </w:r>
          </w:p>
        </w:tc>
        <w:tc>
          <w:tcPr>
            <w:tcW w:w="1792"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18 -20</w:t>
            </w:r>
          </w:p>
        </w:tc>
      </w:tr>
    </w:tbl>
    <w:p w:rsidR="00224A10" w:rsidRPr="00224A10" w:rsidRDefault="00224A10" w:rsidP="00224A10">
      <w:pPr>
        <w:spacing w:after="0" w:line="240" w:lineRule="auto"/>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 xml:space="preserve"> </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2. Целевая направленность по отношению к высшему спортивному мастерству в процессе подготовки всех возрастных групп.</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3. Оптимальное соотношение (соразмерность) различных сторон подготовленности спортсмена в процессе многолетней тренировки.</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4. Неуклонный рост объёма средств общей и специальной подготовки, соотношение между которыми постепенно изменяется: из года в год увеличивается удельный вес объёма средств специальной подготовки по отношению к общему объёму тренировочной нагрузки и соответственно уменьшается удельный вес средств общей подготовки.</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 xml:space="preserve">5. Поступательное увеличение объёма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 </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r w:rsidRPr="00224A10">
        <w:rPr>
          <w:rFonts w:ascii="Times New Roman" w:eastAsia="Times New Roman" w:hAnsi="Times New Roman" w:cs="Times New Roman"/>
          <w:b/>
          <w:bCs/>
          <w:sz w:val="28"/>
          <w:szCs w:val="28"/>
        </w:rPr>
        <w:t xml:space="preserve">. </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 xml:space="preserve">Преимущественная направленность тренировочного процесса на этапах многолетней подготовки определяется с учётом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w:t>
      </w:r>
      <w:r w:rsidRPr="00224A10">
        <w:rPr>
          <w:rFonts w:ascii="Times New Roman" w:eastAsia="Times New Roman" w:hAnsi="Times New Roman" w:cs="Times New Roman"/>
          <w:sz w:val="28"/>
          <w:szCs w:val="28"/>
        </w:rPr>
        <w:lastRenderedPageBreak/>
        <w:t>мальчиков являются: аэробные возможности организма – возраст от 8 до 10 лет и после 14 лет; анаэробно-гликолитические возможности – возраст 15-17 лет, анаэробно-</w:t>
      </w:r>
      <w:proofErr w:type="spellStart"/>
      <w:r w:rsidRPr="00224A10">
        <w:rPr>
          <w:rFonts w:ascii="Times New Roman" w:eastAsia="Times New Roman" w:hAnsi="Times New Roman" w:cs="Times New Roman"/>
          <w:sz w:val="28"/>
          <w:szCs w:val="28"/>
        </w:rPr>
        <w:t>алактатный</w:t>
      </w:r>
      <w:proofErr w:type="spellEnd"/>
      <w:r w:rsidRPr="00224A10">
        <w:rPr>
          <w:rFonts w:ascii="Times New Roman" w:eastAsia="Times New Roman" w:hAnsi="Times New Roman" w:cs="Times New Roman"/>
          <w:sz w:val="28"/>
          <w:szCs w:val="28"/>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sz w:val="28"/>
          <w:szCs w:val="28"/>
        </w:rPr>
        <w:t>В программе для каждой категории занимающихся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224A10" w:rsidRPr="00224A10" w:rsidRDefault="00224A10" w:rsidP="00224A10">
      <w:pPr>
        <w:spacing w:before="240" w:after="60" w:line="240" w:lineRule="auto"/>
        <w:outlineLvl w:val="5"/>
        <w:rPr>
          <w:rFonts w:ascii="Times New Roman" w:eastAsia="Times New Roman" w:hAnsi="Times New Roman" w:cs="Times New Roman"/>
          <w:b/>
          <w:bCs/>
          <w:sz w:val="28"/>
          <w:szCs w:val="28"/>
        </w:rPr>
      </w:pPr>
      <w:r w:rsidRPr="00224A10">
        <w:rPr>
          <w:rFonts w:ascii="Calibri" w:eastAsia="Times New Roman" w:hAnsi="Calibri" w:cs="Times New Roman"/>
          <w:bCs/>
          <w:sz w:val="24"/>
        </w:rPr>
        <w:t xml:space="preserve">                             </w:t>
      </w:r>
      <w:r w:rsidRPr="00224A10">
        <w:rPr>
          <w:rFonts w:ascii="Times New Roman" w:eastAsia="Times New Roman" w:hAnsi="Times New Roman" w:cs="Times New Roman"/>
          <w:b/>
          <w:bCs/>
          <w:sz w:val="28"/>
          <w:szCs w:val="28"/>
        </w:rPr>
        <w:t>НА ЭТАПЕ  НАЧАЛЬНОЙ  ПОДГОТОВКИ</w:t>
      </w:r>
    </w:p>
    <w:p w:rsidR="00224A10" w:rsidRPr="00224A10" w:rsidRDefault="00224A10" w:rsidP="00224A10">
      <w:pPr>
        <w:spacing w:after="0" w:line="240" w:lineRule="auto"/>
        <w:jc w:val="center"/>
        <w:rPr>
          <w:rFonts w:ascii="Times New Roman" w:eastAsia="Times New Roman" w:hAnsi="Times New Roman" w:cs="Times New Roman"/>
          <w:b/>
        </w:rPr>
      </w:pPr>
    </w:p>
    <w:p w:rsidR="00224A10" w:rsidRPr="00224A10" w:rsidRDefault="00224A10" w:rsidP="00224A10">
      <w:pPr>
        <w:spacing w:after="0" w:line="240" w:lineRule="auto"/>
        <w:ind w:firstLine="900"/>
        <w:rPr>
          <w:rFonts w:ascii="Times New Roman" w:eastAsia="Times New Roman" w:hAnsi="Times New Roman" w:cs="Times New Roman"/>
          <w:b/>
          <w:sz w:val="24"/>
          <w:szCs w:val="24"/>
        </w:rPr>
      </w:pPr>
      <w:r w:rsidRPr="00224A10">
        <w:rPr>
          <w:rFonts w:ascii="Times New Roman" w:eastAsia="Times New Roman" w:hAnsi="Times New Roman" w:cs="Times New Roman"/>
          <w:b/>
          <w:bCs/>
          <w:sz w:val="24"/>
          <w:szCs w:val="24"/>
        </w:rPr>
        <w:t>Задачи и преимущественная направленность тренировки:</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укрепление здоровья;</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привитие интереса к занятиям лыжным спортом;</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овладение основами техники лыжных ходов и других физических упражнений;</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воспитание черт спортивного характера;</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воспитание должных норм общественного поведения;</w:t>
      </w:r>
    </w:p>
    <w:p w:rsidR="00224A10" w:rsidRPr="00224A10" w:rsidRDefault="00224A10" w:rsidP="00224A10">
      <w:pPr>
        <w:numPr>
          <w:ilvl w:val="0"/>
          <w:numId w:val="12"/>
        </w:num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выявление задатков, способностей и спортивной одарённости.</w:t>
      </w:r>
    </w:p>
    <w:p w:rsidR="00224A10" w:rsidRPr="00224A10" w:rsidRDefault="00224A10" w:rsidP="00224A10">
      <w:pPr>
        <w:spacing w:after="0" w:line="240" w:lineRule="auto"/>
        <w:rPr>
          <w:rFonts w:ascii="Times New Roman" w:eastAsia="Times New Roman" w:hAnsi="Times New Roman" w:cs="Times New Roman"/>
          <w:sz w:val="24"/>
          <w:szCs w:val="24"/>
        </w:rPr>
      </w:pPr>
    </w:p>
    <w:p w:rsidR="00224A10" w:rsidRPr="00224A10" w:rsidRDefault="00224A10" w:rsidP="00224A10">
      <w:pPr>
        <w:keepNext/>
        <w:spacing w:after="0" w:line="240" w:lineRule="auto"/>
        <w:jc w:val="both"/>
        <w:outlineLvl w:val="1"/>
        <w:rPr>
          <w:rFonts w:ascii="Times New Roman" w:eastAsia="Times New Roman" w:hAnsi="Times New Roman" w:cs="Times New Roman"/>
          <w:b/>
          <w:bCs/>
          <w:sz w:val="24"/>
          <w:szCs w:val="20"/>
        </w:rPr>
      </w:pPr>
      <w:r w:rsidRPr="00224A10">
        <w:rPr>
          <w:rFonts w:ascii="Times New Roman" w:eastAsia="Times New Roman" w:hAnsi="Times New Roman" w:cs="Times New Roman"/>
          <w:b/>
          <w:bCs/>
          <w:sz w:val="24"/>
          <w:szCs w:val="20"/>
        </w:rPr>
        <w:t xml:space="preserve">                                      </w:t>
      </w:r>
      <w:r w:rsidRPr="00224A10">
        <w:rPr>
          <w:rFonts w:ascii="Times New Roman" w:eastAsia="Times New Roman" w:hAnsi="Times New Roman" w:cs="Times New Roman"/>
          <w:b/>
          <w:bCs/>
          <w:sz w:val="24"/>
          <w:szCs w:val="20"/>
          <w:lang w:val="en-US"/>
        </w:rPr>
        <w:t>III</w:t>
      </w:r>
      <w:proofErr w:type="gramStart"/>
      <w:r w:rsidR="00702998">
        <w:rPr>
          <w:rFonts w:ascii="Times New Roman" w:eastAsia="Times New Roman" w:hAnsi="Times New Roman" w:cs="Times New Roman"/>
          <w:b/>
          <w:bCs/>
          <w:sz w:val="24"/>
          <w:szCs w:val="20"/>
        </w:rPr>
        <w:t>.  ПРОГРАМ</w:t>
      </w:r>
      <w:r w:rsidRPr="00224A10">
        <w:rPr>
          <w:rFonts w:ascii="Times New Roman" w:eastAsia="Times New Roman" w:hAnsi="Times New Roman" w:cs="Times New Roman"/>
          <w:b/>
          <w:bCs/>
          <w:sz w:val="24"/>
          <w:szCs w:val="20"/>
        </w:rPr>
        <w:t>НЫЙ</w:t>
      </w:r>
      <w:proofErr w:type="gramEnd"/>
      <w:r w:rsidRPr="00224A10">
        <w:rPr>
          <w:rFonts w:ascii="Times New Roman" w:eastAsia="Times New Roman" w:hAnsi="Times New Roman" w:cs="Times New Roman"/>
          <w:b/>
          <w:bCs/>
          <w:sz w:val="24"/>
          <w:szCs w:val="20"/>
        </w:rPr>
        <w:t xml:space="preserve">  МАТЕРИАЛ</w:t>
      </w:r>
    </w:p>
    <w:p w:rsidR="00224A10" w:rsidRPr="00224A10" w:rsidRDefault="00224A10" w:rsidP="00224A10">
      <w:pPr>
        <w:spacing w:after="0" w:line="240" w:lineRule="auto"/>
        <w:jc w:val="center"/>
        <w:rPr>
          <w:rFonts w:ascii="Times New Roman" w:eastAsia="Times New Roman" w:hAnsi="Times New Roman" w:cs="Times New Roman"/>
          <w:b/>
          <w:bCs/>
          <w:sz w:val="16"/>
          <w:szCs w:val="16"/>
        </w:rPr>
      </w:pPr>
    </w:p>
    <w:p w:rsidR="00224A10" w:rsidRPr="00224A10" w:rsidRDefault="00224A10" w:rsidP="00224A10">
      <w:pPr>
        <w:numPr>
          <w:ilvl w:val="0"/>
          <w:numId w:val="18"/>
        </w:numPr>
        <w:spacing w:after="0" w:line="240" w:lineRule="auto"/>
        <w:jc w:val="center"/>
        <w:rPr>
          <w:rFonts w:ascii="Times New Roman" w:eastAsia="Times New Roman" w:hAnsi="Times New Roman" w:cs="Times New Roman"/>
          <w:b/>
          <w:bCs/>
          <w:sz w:val="28"/>
          <w:szCs w:val="28"/>
        </w:rPr>
      </w:pPr>
      <w:r w:rsidRPr="00224A10">
        <w:rPr>
          <w:rFonts w:ascii="Times New Roman" w:eastAsia="Times New Roman" w:hAnsi="Times New Roman" w:cs="Times New Roman"/>
          <w:b/>
          <w:bCs/>
          <w:sz w:val="28"/>
          <w:szCs w:val="28"/>
        </w:rPr>
        <w:t>Теоретическая подготовка</w:t>
      </w:r>
    </w:p>
    <w:p w:rsidR="00224A10" w:rsidRPr="00224A10" w:rsidRDefault="00224A10" w:rsidP="00224A10">
      <w:pPr>
        <w:numPr>
          <w:ilvl w:val="0"/>
          <w:numId w:val="18"/>
        </w:num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501"/>
        <w:gridCol w:w="8"/>
        <w:gridCol w:w="1640"/>
        <w:gridCol w:w="1645"/>
      </w:tblGrid>
      <w:tr w:rsidR="00224A10" w:rsidRPr="00224A10" w:rsidTr="00224A10">
        <w:trPr>
          <w:cantSplit/>
          <w:trHeight w:val="320"/>
        </w:trPr>
        <w:tc>
          <w:tcPr>
            <w:tcW w:w="828"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п/п</w:t>
            </w:r>
          </w:p>
        </w:tc>
        <w:tc>
          <w:tcPr>
            <w:tcW w:w="6300" w:type="dxa"/>
            <w:gridSpan w:val="2"/>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Тема</w:t>
            </w:r>
          </w:p>
        </w:tc>
        <w:tc>
          <w:tcPr>
            <w:tcW w:w="3735" w:type="dxa"/>
            <w:gridSpan w:val="2"/>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Год обучения</w:t>
            </w:r>
          </w:p>
        </w:tc>
      </w:tr>
      <w:tr w:rsidR="00224A10" w:rsidRPr="00224A10" w:rsidTr="00224A10">
        <w:trPr>
          <w:cantSplit/>
          <w:trHeight w:val="300"/>
        </w:trPr>
        <w:tc>
          <w:tcPr>
            <w:tcW w:w="828"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6300" w:type="dxa"/>
            <w:gridSpan w:val="2"/>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1-й</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2-й,3-й</w:t>
            </w:r>
          </w:p>
        </w:tc>
      </w:tr>
      <w:tr w:rsidR="00224A10" w:rsidRPr="00224A10" w:rsidTr="00224A10">
        <w:trPr>
          <w:cantSplit/>
        </w:trPr>
        <w:tc>
          <w:tcPr>
            <w:tcW w:w="10863" w:type="dxa"/>
            <w:gridSpan w:val="5"/>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 Теоретическая подготовка</w:t>
            </w:r>
          </w:p>
        </w:tc>
      </w:tr>
      <w:tr w:rsidR="00224A10" w:rsidRPr="00224A10" w:rsidTr="00224A10">
        <w:trPr>
          <w:trHeight w:val="790"/>
        </w:trPr>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w:t>
            </w:r>
          </w:p>
        </w:tc>
        <w:tc>
          <w:tcPr>
            <w:tcW w:w="6300" w:type="dxa"/>
            <w:gridSpan w:val="2"/>
          </w:tcPr>
          <w:p w:rsidR="00224A10" w:rsidRPr="00224A10" w:rsidRDefault="00224A10" w:rsidP="00224A10">
            <w:pPr>
              <w:spacing w:after="120" w:line="240" w:lineRule="auto"/>
              <w:rPr>
                <w:rFonts w:ascii="Times New Roman" w:eastAsia="Times New Roman" w:hAnsi="Times New Roman" w:cs="Times New Roman"/>
                <w:sz w:val="24"/>
                <w:szCs w:val="16"/>
              </w:rPr>
            </w:pPr>
            <w:r w:rsidRPr="00224A10">
              <w:rPr>
                <w:rFonts w:ascii="Times New Roman" w:eastAsia="Times New Roman" w:hAnsi="Times New Roman" w:cs="Times New Roman"/>
                <w:sz w:val="24"/>
                <w:szCs w:val="16"/>
              </w:rPr>
              <w:t>Вводное занятие. Краткие исторические  сведения о возникновении лыж и лыжного спорта. Лыжный спорт в России</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Правила поведения и техники безопасности на занятиях. Лыжный инвентарь, мази, одежда и обувь</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Краткая характеристика техники лыжных ходов. Соревнования по лыжным гонкам</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Гигиена, закаливание, режим дня, врачебный контроль и самоконтроль спортсмена гонкам</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5</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10</w:t>
            </w:r>
          </w:p>
        </w:tc>
      </w:tr>
      <w:tr w:rsidR="00224A10" w:rsidRPr="00224A10" w:rsidTr="00224A10">
        <w:trPr>
          <w:cantSplit/>
        </w:trPr>
        <w:tc>
          <w:tcPr>
            <w:tcW w:w="7120" w:type="dxa"/>
            <w:gridSpan w:val="2"/>
          </w:tcPr>
          <w:p w:rsidR="00224A10" w:rsidRPr="00224A10" w:rsidRDefault="00224A10" w:rsidP="00224A10">
            <w:pPr>
              <w:spacing w:before="240" w:after="60" w:line="240" w:lineRule="auto"/>
              <w:outlineLvl w:val="4"/>
              <w:rPr>
                <w:rFonts w:ascii="Calibri" w:eastAsia="Times New Roman" w:hAnsi="Calibri" w:cs="Times New Roman"/>
                <w:i/>
                <w:iCs/>
                <w:sz w:val="24"/>
                <w:szCs w:val="26"/>
              </w:rPr>
            </w:pPr>
            <w:r w:rsidRPr="00224A10">
              <w:rPr>
                <w:rFonts w:ascii="Calibri" w:eastAsia="Times New Roman" w:hAnsi="Calibri" w:cs="Times New Roman"/>
                <w:i/>
                <w:iCs/>
                <w:sz w:val="24"/>
                <w:szCs w:val="26"/>
              </w:rPr>
              <w:t>Итого</w:t>
            </w:r>
          </w:p>
        </w:tc>
        <w:tc>
          <w:tcPr>
            <w:tcW w:w="1875" w:type="dxa"/>
            <w:gridSpan w:val="2"/>
          </w:tcPr>
          <w:p w:rsidR="00224A10" w:rsidRPr="00224A10" w:rsidRDefault="00224A10" w:rsidP="00224A10">
            <w:pPr>
              <w:spacing w:before="240" w:after="60" w:line="240" w:lineRule="auto"/>
              <w:jc w:val="center"/>
              <w:outlineLvl w:val="4"/>
              <w:rPr>
                <w:rFonts w:ascii="Calibri" w:eastAsia="Times New Roman" w:hAnsi="Calibri" w:cs="Times New Roman"/>
                <w:i/>
                <w:iCs/>
                <w:sz w:val="24"/>
                <w:szCs w:val="26"/>
              </w:rPr>
            </w:pPr>
            <w:r w:rsidRPr="00224A10">
              <w:rPr>
                <w:rFonts w:ascii="Calibri" w:eastAsia="Times New Roman" w:hAnsi="Calibri" w:cs="Times New Roman"/>
                <w:i/>
                <w:iCs/>
                <w:sz w:val="24"/>
                <w:szCs w:val="26"/>
              </w:rPr>
              <w:t>17</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20</w:t>
            </w:r>
          </w:p>
        </w:tc>
      </w:tr>
      <w:tr w:rsidR="00224A10" w:rsidRPr="00224A10" w:rsidTr="00224A10">
        <w:trPr>
          <w:cantSplit/>
        </w:trPr>
        <w:tc>
          <w:tcPr>
            <w:tcW w:w="10863" w:type="dxa"/>
            <w:gridSpan w:val="5"/>
          </w:tcPr>
          <w:p w:rsidR="0033591B" w:rsidRDefault="0033591B" w:rsidP="00224A10">
            <w:pPr>
              <w:spacing w:after="0" w:line="240" w:lineRule="auto"/>
              <w:jc w:val="center"/>
              <w:rPr>
                <w:rFonts w:ascii="Times New Roman" w:eastAsia="Times New Roman" w:hAnsi="Times New Roman" w:cs="Times New Roman"/>
                <w:sz w:val="24"/>
                <w:szCs w:val="24"/>
              </w:rPr>
            </w:pP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 Практическая подготовка</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Общая физическая подготовка</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176</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259</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Специальная физическая подготовка</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60</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100</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Техническая подготовка</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40</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60</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c>
          <w:tcPr>
            <w:tcW w:w="6300" w:type="dxa"/>
            <w:gridSpan w:val="2"/>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Контрольные упражнения и соревнования</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15</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25</w:t>
            </w:r>
          </w:p>
        </w:tc>
      </w:tr>
      <w:tr w:rsidR="00224A10" w:rsidRPr="00224A10" w:rsidTr="00224A10">
        <w:tc>
          <w:tcPr>
            <w:tcW w:w="82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5.</w:t>
            </w:r>
          </w:p>
        </w:tc>
        <w:tc>
          <w:tcPr>
            <w:tcW w:w="6300" w:type="dxa"/>
            <w:gridSpan w:val="2"/>
          </w:tcPr>
          <w:p w:rsidR="00224A10" w:rsidRPr="00224A10" w:rsidRDefault="00224A10" w:rsidP="00224A10">
            <w:pPr>
              <w:keepNext/>
              <w:keepLines/>
              <w:spacing w:before="200" w:after="0" w:line="240" w:lineRule="auto"/>
              <w:outlineLvl w:val="3"/>
              <w:rPr>
                <w:rFonts w:ascii="Cambria" w:eastAsia="Times New Roman" w:hAnsi="Cambria" w:cs="Times New Roman"/>
                <w:b/>
                <w:bCs/>
                <w:i/>
                <w:iCs/>
                <w:color w:val="4F81BD"/>
                <w:sz w:val="24"/>
                <w:szCs w:val="24"/>
              </w:rPr>
            </w:pPr>
            <w:r w:rsidRPr="00224A10">
              <w:rPr>
                <w:rFonts w:ascii="Cambria" w:eastAsia="Times New Roman" w:hAnsi="Cambria" w:cs="Times New Roman"/>
                <w:b/>
                <w:bCs/>
                <w:i/>
                <w:iCs/>
                <w:color w:val="4F81BD"/>
                <w:sz w:val="24"/>
                <w:szCs w:val="24"/>
              </w:rPr>
              <w:t>Углублённое медицинское обследование</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r>
      <w:tr w:rsidR="00224A10" w:rsidRPr="00224A10" w:rsidTr="00224A10">
        <w:trPr>
          <w:cantSplit/>
        </w:trPr>
        <w:tc>
          <w:tcPr>
            <w:tcW w:w="7128" w:type="dxa"/>
            <w:gridSpan w:val="3"/>
          </w:tcPr>
          <w:p w:rsidR="00224A10" w:rsidRPr="00224A10" w:rsidRDefault="00224A10" w:rsidP="00224A10">
            <w:pPr>
              <w:keepNext/>
              <w:keepLines/>
              <w:spacing w:before="200" w:after="0" w:line="240" w:lineRule="auto"/>
              <w:jc w:val="right"/>
              <w:outlineLvl w:val="3"/>
              <w:rPr>
                <w:rFonts w:ascii="Cambria" w:eastAsia="Times New Roman" w:hAnsi="Cambria" w:cs="Times New Roman"/>
                <w:i/>
                <w:iCs/>
                <w:color w:val="4F81BD"/>
                <w:sz w:val="24"/>
                <w:szCs w:val="24"/>
              </w:rPr>
            </w:pPr>
            <w:r w:rsidRPr="00224A10">
              <w:rPr>
                <w:rFonts w:ascii="Cambria" w:eastAsia="Times New Roman" w:hAnsi="Cambria" w:cs="Times New Roman"/>
                <w:i/>
                <w:iCs/>
                <w:color w:val="4F81BD"/>
                <w:sz w:val="24"/>
                <w:szCs w:val="24"/>
              </w:rPr>
              <w:t>Итого</w:t>
            </w:r>
          </w:p>
        </w:tc>
        <w:tc>
          <w:tcPr>
            <w:tcW w:w="1867" w:type="dxa"/>
          </w:tcPr>
          <w:p w:rsidR="00224A10" w:rsidRPr="00224A10" w:rsidRDefault="00224A10" w:rsidP="00224A10">
            <w:pPr>
              <w:spacing w:after="0" w:line="240" w:lineRule="auto"/>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312</w:t>
            </w:r>
          </w:p>
        </w:tc>
        <w:tc>
          <w:tcPr>
            <w:tcW w:w="1868" w:type="dxa"/>
          </w:tcPr>
          <w:p w:rsidR="00224A10" w:rsidRPr="00224A10" w:rsidRDefault="00224A10" w:rsidP="00224A10">
            <w:pPr>
              <w:spacing w:after="0" w:line="240" w:lineRule="auto"/>
              <w:jc w:val="center"/>
              <w:rPr>
                <w:rFonts w:ascii="Times New Roman" w:eastAsia="Times New Roman" w:hAnsi="Times New Roman" w:cs="Times New Roman"/>
                <w:b/>
                <w:bCs/>
                <w:sz w:val="24"/>
                <w:szCs w:val="24"/>
              </w:rPr>
            </w:pPr>
            <w:r w:rsidRPr="00224A10">
              <w:rPr>
                <w:rFonts w:ascii="Times New Roman" w:eastAsia="Times New Roman" w:hAnsi="Times New Roman" w:cs="Times New Roman"/>
                <w:b/>
                <w:bCs/>
                <w:sz w:val="24"/>
                <w:szCs w:val="24"/>
              </w:rPr>
              <w:t>468</w:t>
            </w:r>
          </w:p>
        </w:tc>
      </w:tr>
    </w:tbl>
    <w:p w:rsidR="00224A10" w:rsidRPr="00224A10" w:rsidRDefault="00224A10" w:rsidP="00224A10">
      <w:pPr>
        <w:spacing w:after="0" w:line="240" w:lineRule="auto"/>
        <w:jc w:val="center"/>
        <w:rPr>
          <w:rFonts w:ascii="Times New Roman" w:eastAsia="Times New Roman" w:hAnsi="Times New Roman" w:cs="Times New Roman"/>
          <w:bCs/>
          <w:i/>
          <w:sz w:val="28"/>
          <w:szCs w:val="28"/>
        </w:rPr>
      </w:pP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bCs/>
          <w:i/>
          <w:sz w:val="28"/>
          <w:szCs w:val="28"/>
        </w:rPr>
        <w:t>1. Вводное занятие. Краткие исторические сведения о возникновении лыж и лыжного спорта. Лыжный спорт в России и мире.</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r w:rsidRPr="00224A10">
        <w:rPr>
          <w:rFonts w:ascii="Times New Roman" w:eastAsia="Times New Roman" w:hAnsi="Times New Roman" w:cs="Times New Roman"/>
          <w:bCs/>
          <w:i/>
          <w:sz w:val="28"/>
          <w:szCs w:val="28"/>
        </w:rPr>
        <w:t xml:space="preserve"> </w:t>
      </w:r>
      <w:r w:rsidRPr="00224A10">
        <w:rPr>
          <w:rFonts w:ascii="Times New Roman" w:eastAsia="Times New Roman" w:hAnsi="Times New Roman" w:cs="Times New Roman"/>
          <w:sz w:val="28"/>
          <w:szCs w:val="28"/>
        </w:rPr>
        <w:t>Крупнейшие всероссийские и международные соревнования. Соревнования юных лыжников.</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i/>
          <w:sz w:val="28"/>
          <w:szCs w:val="28"/>
        </w:rPr>
        <w:t xml:space="preserve">2. </w:t>
      </w:r>
      <w:r w:rsidRPr="00224A10">
        <w:rPr>
          <w:rFonts w:ascii="Times New Roman" w:eastAsia="Times New Roman" w:hAnsi="Times New Roman" w:cs="Times New Roman"/>
          <w:bCs/>
          <w:i/>
          <w:sz w:val="28"/>
          <w:szCs w:val="28"/>
        </w:rPr>
        <w:t>Правила поведения и техники безопасности на занятиях. Лыжный инвентарь, мази, одежда и обувь.</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Поведение на улице во время движения к месту занятия и на учебно-тренировочном занятии. Транспортировка лыжного инвентаря. Правила ухода за лыжниками и их хранение. Индивидуальный выбор лыжного снаряжения.</w:t>
      </w:r>
      <w:r w:rsidRPr="00224A10">
        <w:rPr>
          <w:rFonts w:ascii="Times New Roman" w:eastAsia="Times New Roman" w:hAnsi="Times New Roman" w:cs="Times New Roman"/>
          <w:bCs/>
          <w:i/>
          <w:sz w:val="28"/>
          <w:szCs w:val="28"/>
        </w:rPr>
        <w:t xml:space="preserve"> </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 xml:space="preserve">Значение лыжных мазей. Подготовка инвентаря к тренировкам и соревнованиям. Особенности одежды лыжника при различных погодных условиях.                                       </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bCs/>
          <w:i/>
          <w:sz w:val="28"/>
          <w:szCs w:val="28"/>
        </w:rPr>
        <w:t xml:space="preserve"> </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bCs/>
          <w:i/>
          <w:sz w:val="28"/>
          <w:szCs w:val="28"/>
        </w:rPr>
        <w:t xml:space="preserve"> 3. Гигиена, закаливание, режим дня, врачебный контроль и самоконтроль спортсмена.</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учётом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подсчёт пульса.</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bCs/>
          <w:i/>
          <w:sz w:val="28"/>
          <w:szCs w:val="28"/>
        </w:rPr>
        <w:t>4. Краткая характеристика техники лыжных ходов. Соревнования по лыжным гонкам.</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подъёмах, спусках. Стойка лыжника, скользящий шаг, повороты, отталкивание ногами, руками при передвижении попеременным </w:t>
      </w:r>
      <w:proofErr w:type="spellStart"/>
      <w:r w:rsidRPr="00224A10">
        <w:rPr>
          <w:rFonts w:ascii="Times New Roman" w:eastAsia="Times New Roman" w:hAnsi="Times New Roman" w:cs="Times New Roman"/>
          <w:sz w:val="28"/>
          <w:szCs w:val="28"/>
        </w:rPr>
        <w:t>двухшажным</w:t>
      </w:r>
      <w:proofErr w:type="spellEnd"/>
      <w:r w:rsidRPr="00224A10">
        <w:rPr>
          <w:rFonts w:ascii="Times New Roman" w:eastAsia="Times New Roman" w:hAnsi="Times New Roman" w:cs="Times New Roman"/>
          <w:sz w:val="28"/>
          <w:szCs w:val="28"/>
        </w:rPr>
        <w:t xml:space="preserve"> и одновременным ходами. Типичные ошибки при освоении общей схемы попеременного </w:t>
      </w:r>
      <w:proofErr w:type="spellStart"/>
      <w:r w:rsidRPr="00224A10">
        <w:rPr>
          <w:rFonts w:ascii="Times New Roman" w:eastAsia="Times New Roman" w:hAnsi="Times New Roman" w:cs="Times New Roman"/>
          <w:sz w:val="28"/>
          <w:szCs w:val="28"/>
        </w:rPr>
        <w:t>двухшажного</w:t>
      </w:r>
      <w:proofErr w:type="spellEnd"/>
      <w:r w:rsidRPr="00224A10">
        <w:rPr>
          <w:rFonts w:ascii="Times New Roman" w:eastAsia="Times New Roman" w:hAnsi="Times New Roman" w:cs="Times New Roman"/>
          <w:sz w:val="28"/>
          <w:szCs w:val="28"/>
        </w:rPr>
        <w:t xml:space="preserve"> и одновременных лыжных ходов.</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lastRenderedPageBreak/>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224A10" w:rsidRPr="00224A10" w:rsidRDefault="00224A10" w:rsidP="00224A10">
      <w:pPr>
        <w:tabs>
          <w:tab w:val="left" w:pos="360"/>
        </w:tabs>
        <w:spacing w:after="0" w:line="240" w:lineRule="auto"/>
        <w:jc w:val="center"/>
        <w:rPr>
          <w:rFonts w:ascii="Times New Roman" w:eastAsia="Times New Roman" w:hAnsi="Times New Roman" w:cs="Times New Roman"/>
          <w:sz w:val="28"/>
          <w:szCs w:val="28"/>
        </w:rPr>
      </w:pPr>
      <w:r w:rsidRPr="00224A10">
        <w:rPr>
          <w:rFonts w:ascii="Times New Roman" w:eastAsia="Times New Roman" w:hAnsi="Times New Roman" w:cs="Times New Roman"/>
          <w:b/>
          <w:bCs/>
          <w:sz w:val="28"/>
          <w:szCs w:val="28"/>
        </w:rPr>
        <w:t>2. Практическая подготовка</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bCs/>
          <w:i/>
          <w:sz w:val="28"/>
          <w:szCs w:val="28"/>
          <w:u w:val="single"/>
        </w:rPr>
        <w:t>Общая физическая подготовка</w:t>
      </w:r>
      <w:r w:rsidRPr="00224A10">
        <w:rPr>
          <w:rFonts w:ascii="Times New Roman" w:eastAsia="Times New Roman" w:hAnsi="Times New Roman" w:cs="Times New Roman"/>
          <w:bCs/>
          <w:i/>
          <w:sz w:val="28"/>
          <w:szCs w:val="28"/>
        </w:rPr>
        <w:t>.</w:t>
      </w:r>
      <w:r w:rsidRPr="00224A10">
        <w:rPr>
          <w:rFonts w:ascii="Times New Roman" w:eastAsia="Times New Roman" w:hAnsi="Times New Roman" w:cs="Times New Roman"/>
          <w:b/>
          <w:sz w:val="28"/>
          <w:szCs w:val="28"/>
        </w:rPr>
        <w:t xml:space="preserve"> (ОФП) </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Гимнастические упражнения </w:t>
      </w:r>
      <w:r w:rsidRPr="00224A10">
        <w:rPr>
          <w:rFonts w:ascii="Times New Roman" w:eastAsia="Times New Roman" w:hAnsi="Times New Roman" w:cs="Times New Roman"/>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Акробатические упражнения </w:t>
      </w:r>
      <w:r w:rsidRPr="00224A10">
        <w:rPr>
          <w:rFonts w:ascii="Times New Roman" w:eastAsia="Times New Roman" w:hAnsi="Times New Roman" w:cs="Times New Roman"/>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r w:rsidRPr="00224A10">
        <w:rPr>
          <w:rFonts w:ascii="Times New Roman" w:eastAsia="Times New Roman" w:hAnsi="Times New Roman" w:cs="Times New Roman"/>
          <w:i/>
          <w:sz w:val="28"/>
          <w:szCs w:val="28"/>
        </w:rPr>
        <w:t xml:space="preserve"> </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Легкоатлетические упражнения. </w:t>
      </w:r>
      <w:r w:rsidRPr="00224A10">
        <w:rPr>
          <w:rFonts w:ascii="Times New Roman" w:eastAsia="Times New Roman" w:hAnsi="Times New Roman" w:cs="Times New Roman"/>
          <w:sz w:val="28"/>
          <w:szCs w:val="28"/>
        </w:rPr>
        <w:t>Сюда входят упражнения в беге, прыжках и метаниях.</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Бег: 20, 30, 60м, повторный бег – два-три отрезка по 20-30м (с 12лет) и по 40м (с 14 лет), три отрезка по 50-60м (с 16 лет). Бег с низкого старта 60м (с 13 лет), 100м (с 15 лет). Эстафетный бег с этапами до 40м (10-12 лет), до 50-60м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500-100м.</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Прыжки: через планку с прямого разбега; в высоту с разбега; в длину с места; тройной прыжок с места; в длину с разбега.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Метания: малого мяча с места в стенку или щит на дальность отскока; на дальность; метание гранаты (250-700г) с места с разбега; толкание ядра весом 3кг (девочки 13-16 лет), 4кг (мальчики 13-15 лет), 5кг (юноши 16 лет); метание копья в цель и на дальность с места и с шага.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Многоборья: спринтерские, прыжковые, метательные, смешанные – от 3 до 5 видов.</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Спортивные и подвижные игры. </w:t>
      </w:r>
      <w:r w:rsidRPr="00224A10">
        <w:rPr>
          <w:rFonts w:ascii="Times New Roman" w:eastAsia="Times New Roman" w:hAnsi="Times New Roman" w:cs="Times New Roman"/>
          <w:sz w:val="28"/>
          <w:szCs w:val="28"/>
        </w:rPr>
        <w:t xml:space="preserve">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прыжками», «Мяч среднему», «Охотники и утки», «Перестрелка», «Перетягивание через черту», «Вызывай смену», «Эстафета футболистов», </w:t>
      </w:r>
      <w:r w:rsidRPr="00224A10">
        <w:rPr>
          <w:rFonts w:ascii="Times New Roman" w:eastAsia="Times New Roman" w:hAnsi="Times New Roman" w:cs="Times New Roman"/>
          <w:sz w:val="28"/>
          <w:szCs w:val="28"/>
        </w:rPr>
        <w:lastRenderedPageBreak/>
        <w:t xml:space="preserve">«Эстафета баскетболистов», «Эстафета с прыжками чехардой», «Встречная </w:t>
      </w:r>
      <w:proofErr w:type="gramStart"/>
      <w:r w:rsidRPr="00224A10">
        <w:rPr>
          <w:rFonts w:ascii="Times New Roman" w:eastAsia="Times New Roman" w:hAnsi="Times New Roman" w:cs="Times New Roman"/>
          <w:sz w:val="28"/>
          <w:szCs w:val="28"/>
        </w:rPr>
        <w:t>эстафета  с</w:t>
      </w:r>
      <w:proofErr w:type="gramEnd"/>
      <w:r w:rsidRPr="00224A10">
        <w:rPr>
          <w:rFonts w:ascii="Times New Roman" w:eastAsia="Times New Roman" w:hAnsi="Times New Roman" w:cs="Times New Roman"/>
          <w:sz w:val="28"/>
          <w:szCs w:val="28"/>
        </w:rPr>
        <w:t xml:space="preserve">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 15м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224A10" w:rsidRPr="00224A10" w:rsidRDefault="00224A10" w:rsidP="00224A10">
      <w:pPr>
        <w:spacing w:after="0" w:line="240" w:lineRule="auto"/>
        <w:ind w:firstLine="900"/>
        <w:rPr>
          <w:rFonts w:ascii="Times New Roman" w:eastAsia="Times New Roman" w:hAnsi="Times New Roman" w:cs="Times New Roman"/>
          <w:sz w:val="28"/>
          <w:szCs w:val="28"/>
          <w:u w:val="single"/>
        </w:rPr>
      </w:pPr>
      <w:r w:rsidRPr="00224A10">
        <w:rPr>
          <w:rFonts w:ascii="Times New Roman" w:eastAsia="Times New Roman" w:hAnsi="Times New Roman" w:cs="Times New Roman"/>
          <w:bCs/>
          <w:i/>
          <w:sz w:val="28"/>
          <w:szCs w:val="28"/>
          <w:u w:val="single"/>
        </w:rPr>
        <w:t>Специальная и физическая подготовка.</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Передвижение на лыжах по равнинной и пересечённой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224A10" w:rsidRPr="00224A10" w:rsidRDefault="00224A10" w:rsidP="00224A10">
      <w:pPr>
        <w:spacing w:after="0" w:line="240" w:lineRule="auto"/>
        <w:ind w:firstLine="900"/>
        <w:rPr>
          <w:rFonts w:ascii="Times New Roman" w:eastAsia="Times New Roman" w:hAnsi="Times New Roman" w:cs="Times New Roman"/>
          <w:bCs/>
          <w:i/>
          <w:sz w:val="28"/>
          <w:szCs w:val="28"/>
          <w:u w:val="single"/>
        </w:rPr>
      </w:pPr>
      <w:r w:rsidRPr="00224A10">
        <w:rPr>
          <w:rFonts w:ascii="Times New Roman" w:eastAsia="Times New Roman" w:hAnsi="Times New Roman" w:cs="Times New Roman"/>
          <w:bCs/>
          <w:i/>
          <w:sz w:val="28"/>
          <w:szCs w:val="28"/>
          <w:u w:val="single"/>
        </w:rPr>
        <w:t>Техническая подготовка.</w:t>
      </w:r>
    </w:p>
    <w:p w:rsidR="00224A10" w:rsidRPr="00224A10" w:rsidRDefault="00224A10" w:rsidP="00224A10">
      <w:pPr>
        <w:spacing w:after="0" w:line="240" w:lineRule="auto"/>
        <w:ind w:firstLine="900"/>
        <w:rPr>
          <w:rFonts w:ascii="Times New Roman" w:eastAsia="Times New Roman" w:hAnsi="Times New Roman" w:cs="Times New Roman"/>
          <w:sz w:val="28"/>
          <w:szCs w:val="28"/>
          <w:u w:val="single"/>
        </w:rPr>
      </w:pPr>
      <w:r w:rsidRPr="00224A10">
        <w:rPr>
          <w:rFonts w:ascii="Times New Roman" w:eastAsia="Times New Roman" w:hAnsi="Times New Roman" w:cs="Times New Roman"/>
          <w:sz w:val="28"/>
          <w:szCs w:val="28"/>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224A10">
        <w:rPr>
          <w:rFonts w:ascii="Times New Roman" w:eastAsia="Times New Roman" w:hAnsi="Times New Roman" w:cs="Times New Roman"/>
          <w:sz w:val="28"/>
          <w:szCs w:val="28"/>
        </w:rPr>
        <w:t>двухшажным</w:t>
      </w:r>
      <w:proofErr w:type="spellEnd"/>
      <w:r w:rsidRPr="00224A10">
        <w:rPr>
          <w:rFonts w:ascii="Times New Roman" w:eastAsia="Times New Roman" w:hAnsi="Times New Roman" w:cs="Times New Roman"/>
          <w:sz w:val="28"/>
          <w:szCs w:val="28"/>
        </w:rPr>
        <w:t xml:space="preserve"> ходом. Совершенствование основных элементов техники классических лыжных ходов в облегчённых условиях. Обучение технике спуска со склонов в высокой, средней и низкой стойках. Обучению преодолению подъёмов «ёлочкой», «</w:t>
      </w:r>
      <w:proofErr w:type="spellStart"/>
      <w:r w:rsidRPr="00224A10">
        <w:rPr>
          <w:rFonts w:ascii="Times New Roman" w:eastAsia="Times New Roman" w:hAnsi="Times New Roman" w:cs="Times New Roman"/>
          <w:sz w:val="28"/>
          <w:szCs w:val="28"/>
        </w:rPr>
        <w:t>полуёлочкой</w:t>
      </w:r>
      <w:proofErr w:type="spellEnd"/>
      <w:r w:rsidRPr="00224A10">
        <w:rPr>
          <w:rFonts w:ascii="Times New Roman" w:eastAsia="Times New Roman" w:hAnsi="Times New Roman" w:cs="Times New Roman"/>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224A10" w:rsidRPr="00224A10" w:rsidRDefault="00224A10" w:rsidP="00224A10">
      <w:pPr>
        <w:spacing w:after="0" w:line="240" w:lineRule="auto"/>
        <w:ind w:firstLine="900"/>
        <w:rPr>
          <w:rFonts w:ascii="Times New Roman" w:eastAsia="Times New Roman" w:hAnsi="Times New Roman" w:cs="Times New Roman"/>
          <w:sz w:val="28"/>
          <w:szCs w:val="28"/>
          <w:u w:val="single"/>
        </w:rPr>
      </w:pPr>
      <w:r w:rsidRPr="00224A10">
        <w:rPr>
          <w:rFonts w:ascii="Times New Roman" w:eastAsia="Times New Roman" w:hAnsi="Times New Roman" w:cs="Times New Roman"/>
          <w:bCs/>
          <w:i/>
          <w:sz w:val="28"/>
          <w:szCs w:val="28"/>
          <w:u w:val="single"/>
        </w:rPr>
        <w:t>Контрольные упражнения и соревнования.</w:t>
      </w:r>
    </w:p>
    <w:p w:rsidR="00224A10" w:rsidRPr="00224A10" w:rsidRDefault="00224A10" w:rsidP="00224A10">
      <w:pPr>
        <w:spacing w:after="0" w:line="240" w:lineRule="auto"/>
        <w:ind w:firstLine="900"/>
        <w:rPr>
          <w:rFonts w:ascii="Times New Roman" w:eastAsia="Times New Roman" w:hAnsi="Times New Roman" w:cs="Times New Roman"/>
          <w:sz w:val="28"/>
          <w:szCs w:val="28"/>
          <w:u w:val="single"/>
        </w:rPr>
      </w:pPr>
      <w:r w:rsidRPr="00224A10">
        <w:rPr>
          <w:rFonts w:ascii="Times New Roman" w:eastAsia="Times New Roman" w:hAnsi="Times New Roman" w:cs="Times New Roman"/>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w:t>
      </w:r>
      <w:smartTag w:uri="urn:schemas-microsoft-com:office:smarttags" w:element="metricconverter">
        <w:smartTagPr>
          <w:attr w:name="ProductID" w:val="2 км"/>
        </w:smartTagPr>
        <w:r w:rsidRPr="00224A10">
          <w:rPr>
            <w:rFonts w:ascii="Times New Roman" w:eastAsia="Times New Roman" w:hAnsi="Times New Roman" w:cs="Times New Roman"/>
            <w:sz w:val="28"/>
            <w:szCs w:val="28"/>
          </w:rPr>
          <w:t>2 км</w:t>
        </w:r>
      </w:smartTag>
      <w:r w:rsidRPr="00224A10">
        <w:rPr>
          <w:rFonts w:ascii="Times New Roman" w:eastAsia="Times New Roman" w:hAnsi="Times New Roman" w:cs="Times New Roman"/>
          <w:sz w:val="28"/>
          <w:szCs w:val="28"/>
        </w:rPr>
        <w:t>,  в годичном цикле.</w:t>
      </w:r>
    </w:p>
    <w:p w:rsidR="00224A10" w:rsidRPr="00224A10" w:rsidRDefault="00224A10" w:rsidP="00224A10">
      <w:pPr>
        <w:spacing w:before="240" w:after="60" w:line="240" w:lineRule="auto"/>
        <w:outlineLvl w:val="7"/>
        <w:rPr>
          <w:rFonts w:ascii="Times New Roman" w:eastAsia="Times New Roman" w:hAnsi="Times New Roman" w:cs="Times New Roman"/>
          <w:i/>
          <w:iCs/>
          <w:sz w:val="28"/>
          <w:szCs w:val="28"/>
        </w:rPr>
      </w:pPr>
      <w:r w:rsidRPr="00224A10">
        <w:rPr>
          <w:rFonts w:ascii="Times New Roman" w:eastAsia="Times New Roman" w:hAnsi="Times New Roman" w:cs="Times New Roman"/>
          <w:i/>
          <w:iCs/>
          <w:sz w:val="28"/>
          <w:szCs w:val="28"/>
        </w:rPr>
        <w:t>ТЕСТ  НА  ЗНАНИЕ  ТЕХНИКИ</w:t>
      </w:r>
    </w:p>
    <w:p w:rsidR="00224A10" w:rsidRPr="00224A10" w:rsidRDefault="00224A10" w:rsidP="00224A10">
      <w:pPr>
        <w:spacing w:before="240" w:after="60" w:line="240" w:lineRule="auto"/>
        <w:outlineLvl w:val="7"/>
        <w:rPr>
          <w:rFonts w:ascii="Times New Roman" w:eastAsia="Times New Roman" w:hAnsi="Times New Roman" w:cs="Times New Roman"/>
          <w:i/>
          <w:iCs/>
          <w:sz w:val="28"/>
          <w:szCs w:val="28"/>
        </w:rPr>
      </w:pPr>
      <w:r w:rsidRPr="00224A10">
        <w:rPr>
          <w:rFonts w:ascii="Times New Roman" w:eastAsia="Times New Roman" w:hAnsi="Times New Roman" w:cs="Times New Roman"/>
          <w:i/>
          <w:iCs/>
          <w:sz w:val="28"/>
          <w:szCs w:val="28"/>
        </w:rPr>
        <w:t>ОДНОВРЕМЕННОГО  БЕСШАЖНОГО  ЛЫЖНОГО  ХОДА</w:t>
      </w: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bCs/>
          <w:i/>
          <w:sz w:val="28"/>
          <w:szCs w:val="28"/>
        </w:rPr>
        <w:t>1.</w:t>
      </w:r>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bCs/>
          <w:i/>
          <w:sz w:val="28"/>
          <w:szCs w:val="28"/>
        </w:rPr>
        <w:t>Цель отталкивания палками</w:t>
      </w:r>
      <w:r w:rsidRPr="00224A10">
        <w:rPr>
          <w:rFonts w:ascii="Times New Roman" w:eastAsia="Times New Roman" w:hAnsi="Times New Roman" w:cs="Times New Roman"/>
          <w:b/>
          <w:bCs/>
          <w:sz w:val="28"/>
          <w:szCs w:val="28"/>
        </w:rPr>
        <w:t xml:space="preserve">: </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а) увеличить скорость; б) сохранить скорость; в) сохранить равновесие.</w:t>
      </w:r>
    </w:p>
    <w:p w:rsidR="00224A10" w:rsidRPr="00224A10" w:rsidRDefault="00224A10" w:rsidP="00224A10">
      <w:pPr>
        <w:spacing w:after="0" w:line="240" w:lineRule="auto"/>
        <w:ind w:firstLine="900"/>
        <w:rPr>
          <w:rFonts w:ascii="Times New Roman" w:eastAsia="Times New Roman" w:hAnsi="Times New Roman" w:cs="Times New Roman"/>
          <w:b/>
          <w:bCs/>
          <w:sz w:val="28"/>
          <w:szCs w:val="28"/>
        </w:rPr>
      </w:pPr>
      <w:r w:rsidRPr="00224A10">
        <w:rPr>
          <w:rFonts w:ascii="Times New Roman" w:eastAsia="Times New Roman" w:hAnsi="Times New Roman" w:cs="Times New Roman"/>
          <w:bCs/>
          <w:i/>
          <w:sz w:val="28"/>
          <w:szCs w:val="28"/>
        </w:rPr>
        <w:t>2. Цель свободного скольжения:</w:t>
      </w:r>
      <w:r w:rsidRPr="00224A10">
        <w:rPr>
          <w:rFonts w:ascii="Times New Roman" w:eastAsia="Times New Roman" w:hAnsi="Times New Roman" w:cs="Times New Roman"/>
          <w:b/>
          <w:bCs/>
          <w:sz w:val="28"/>
          <w:szCs w:val="28"/>
        </w:rPr>
        <w:t xml:space="preserve"> </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а) увеличить скорость; б) сохранить скорость; в) как можно меньше терять скорость.</w:t>
      </w:r>
    </w:p>
    <w:p w:rsidR="00224A10" w:rsidRPr="00224A10" w:rsidRDefault="00224A10" w:rsidP="00224A10">
      <w:pPr>
        <w:spacing w:after="0" w:line="240" w:lineRule="auto"/>
        <w:ind w:firstLine="900"/>
        <w:rPr>
          <w:rFonts w:ascii="Times New Roman" w:eastAsia="Times New Roman" w:hAnsi="Times New Roman" w:cs="Times New Roman"/>
          <w:i/>
          <w:sz w:val="28"/>
          <w:szCs w:val="28"/>
        </w:rPr>
      </w:pPr>
      <w:r w:rsidRPr="00224A10">
        <w:rPr>
          <w:rFonts w:ascii="Times New Roman" w:eastAsia="Times New Roman" w:hAnsi="Times New Roman" w:cs="Times New Roman"/>
          <w:bCs/>
          <w:i/>
          <w:sz w:val="28"/>
          <w:szCs w:val="28"/>
        </w:rPr>
        <w:t xml:space="preserve">3. При выносе рук и палок вперёд: </w:t>
      </w:r>
    </w:p>
    <w:p w:rsidR="00224A10" w:rsidRPr="00224A10" w:rsidRDefault="00224A10" w:rsidP="00224A10">
      <w:pPr>
        <w:spacing w:after="0" w:line="240" w:lineRule="auto"/>
        <w:rPr>
          <w:rFonts w:ascii="Times New Roman" w:eastAsia="Times New Roman" w:hAnsi="Times New Roman" w:cs="Times New Roman"/>
          <w:i/>
          <w:sz w:val="28"/>
          <w:szCs w:val="28"/>
        </w:rPr>
      </w:pPr>
      <w:r w:rsidRPr="00224A10">
        <w:rPr>
          <w:rFonts w:ascii="Times New Roman" w:eastAsia="Times New Roman" w:hAnsi="Times New Roman" w:cs="Times New Roman"/>
          <w:sz w:val="28"/>
          <w:szCs w:val="28"/>
        </w:rPr>
        <w:lastRenderedPageBreak/>
        <w:t>3.1.</w:t>
      </w:r>
      <w:r w:rsidRPr="00224A10">
        <w:rPr>
          <w:rFonts w:ascii="Times New Roman" w:eastAsia="Times New Roman" w:hAnsi="Times New Roman" w:cs="Times New Roman"/>
          <w:sz w:val="28"/>
          <w:szCs w:val="28"/>
          <w:u w:val="single"/>
        </w:rPr>
        <w:t>Движение рук начинается:</w:t>
      </w:r>
      <w:r w:rsidRPr="00224A10">
        <w:rPr>
          <w:rFonts w:ascii="Times New Roman" w:eastAsia="Times New Roman" w:hAnsi="Times New Roman" w:cs="Times New Roman"/>
          <w:sz w:val="28"/>
          <w:szCs w:val="28"/>
        </w:rPr>
        <w:t xml:space="preserve"> а) с плечевого сустава; б) с локтевого сустава;</w:t>
      </w:r>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 xml:space="preserve"> в) с запястья.</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3.2. </w:t>
      </w:r>
      <w:r w:rsidRPr="00224A10">
        <w:rPr>
          <w:rFonts w:ascii="Times New Roman" w:eastAsia="Times New Roman" w:hAnsi="Times New Roman" w:cs="Times New Roman"/>
          <w:sz w:val="28"/>
          <w:szCs w:val="28"/>
          <w:u w:val="single"/>
        </w:rPr>
        <w:t>Напряжённость рук:</w:t>
      </w:r>
      <w:r w:rsidRPr="00224A10">
        <w:rPr>
          <w:rFonts w:ascii="Times New Roman" w:eastAsia="Times New Roman" w:hAnsi="Times New Roman" w:cs="Times New Roman"/>
          <w:sz w:val="28"/>
          <w:szCs w:val="28"/>
        </w:rPr>
        <w:t xml:space="preserve"> а) руки расслаблены; б) руки напряжены; в) руки расслаблены в конце выноса вперёд.</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3.3. </w:t>
      </w:r>
      <w:r w:rsidRPr="00224A10">
        <w:rPr>
          <w:rFonts w:ascii="Times New Roman" w:eastAsia="Times New Roman" w:hAnsi="Times New Roman" w:cs="Times New Roman"/>
          <w:sz w:val="28"/>
          <w:szCs w:val="28"/>
          <w:u w:val="single"/>
        </w:rPr>
        <w:t>Палки находятся в отношении лыж:</w:t>
      </w:r>
      <w:r w:rsidRPr="00224A10">
        <w:rPr>
          <w:rFonts w:ascii="Times New Roman" w:eastAsia="Times New Roman" w:hAnsi="Times New Roman" w:cs="Times New Roman"/>
          <w:sz w:val="28"/>
          <w:szCs w:val="28"/>
        </w:rPr>
        <w:t xml:space="preserve"> а) под острым углом по ходу движения;  б) под тупым углом.</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3.4. </w:t>
      </w:r>
      <w:r w:rsidRPr="00224A10">
        <w:rPr>
          <w:rFonts w:ascii="Times New Roman" w:eastAsia="Times New Roman" w:hAnsi="Times New Roman" w:cs="Times New Roman"/>
          <w:sz w:val="28"/>
          <w:szCs w:val="28"/>
          <w:u w:val="single"/>
        </w:rPr>
        <w:t xml:space="preserve">Тяжесть тела переносится: </w:t>
      </w:r>
      <w:r w:rsidRPr="00224A10">
        <w:rPr>
          <w:rFonts w:ascii="Times New Roman" w:eastAsia="Times New Roman" w:hAnsi="Times New Roman" w:cs="Times New Roman"/>
          <w:sz w:val="28"/>
          <w:szCs w:val="28"/>
        </w:rPr>
        <w:t>а) на пятки; б) на пальцы стоп; в) распределяется равномерно по всей стопе.</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3.5. </w:t>
      </w:r>
      <w:r w:rsidRPr="00224A10">
        <w:rPr>
          <w:rFonts w:ascii="Times New Roman" w:eastAsia="Times New Roman" w:hAnsi="Times New Roman" w:cs="Times New Roman"/>
          <w:sz w:val="28"/>
          <w:szCs w:val="28"/>
          <w:u w:val="single"/>
        </w:rPr>
        <w:t>При выносе рук вперёд происходит:</w:t>
      </w:r>
      <w:r w:rsidRPr="00224A10">
        <w:rPr>
          <w:rFonts w:ascii="Times New Roman" w:eastAsia="Times New Roman" w:hAnsi="Times New Roman" w:cs="Times New Roman"/>
          <w:sz w:val="28"/>
          <w:szCs w:val="28"/>
        </w:rPr>
        <w:t xml:space="preserve"> а) выдох; б) вдох; в) задержка дыхания.</w:t>
      </w:r>
    </w:p>
    <w:p w:rsidR="00224A10" w:rsidRPr="00224A10" w:rsidRDefault="00224A10" w:rsidP="00224A10">
      <w:pPr>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3.6. </w:t>
      </w:r>
      <w:r w:rsidRPr="00224A10">
        <w:rPr>
          <w:rFonts w:ascii="Times New Roman" w:eastAsia="Times New Roman" w:hAnsi="Times New Roman" w:cs="Times New Roman"/>
          <w:sz w:val="28"/>
          <w:szCs w:val="28"/>
          <w:u w:val="single"/>
        </w:rPr>
        <w:t>Руки поднимаются:</w:t>
      </w:r>
      <w:r w:rsidRPr="00224A10">
        <w:rPr>
          <w:rFonts w:ascii="Times New Roman" w:eastAsia="Times New Roman" w:hAnsi="Times New Roman" w:cs="Times New Roman"/>
          <w:sz w:val="28"/>
          <w:szCs w:val="28"/>
        </w:rPr>
        <w:t xml:space="preserve"> а) выше головы; б) до уровня глаз; в) до уровня груди.</w:t>
      </w:r>
    </w:p>
    <w:p w:rsidR="00224A10" w:rsidRPr="00224A10" w:rsidRDefault="00224A10" w:rsidP="00224A10">
      <w:pPr>
        <w:spacing w:after="0" w:line="240" w:lineRule="auto"/>
        <w:ind w:firstLine="900"/>
        <w:rPr>
          <w:rFonts w:ascii="Times New Roman" w:eastAsia="Times New Roman" w:hAnsi="Times New Roman" w:cs="Times New Roman"/>
          <w:bCs/>
          <w:i/>
          <w:sz w:val="28"/>
          <w:szCs w:val="28"/>
        </w:rPr>
      </w:pPr>
      <w:r w:rsidRPr="00224A10">
        <w:rPr>
          <w:rFonts w:ascii="Times New Roman" w:eastAsia="Times New Roman" w:hAnsi="Times New Roman" w:cs="Times New Roman"/>
          <w:bCs/>
          <w:i/>
          <w:sz w:val="28"/>
          <w:szCs w:val="28"/>
        </w:rPr>
        <w:t>4. Исходная поза отталкивания палками.</w:t>
      </w:r>
    </w:p>
    <w:p w:rsidR="00224A10" w:rsidRPr="00224A10" w:rsidRDefault="00224A10" w:rsidP="00224A10">
      <w:pPr>
        <w:spacing w:after="0" w:line="240" w:lineRule="auto"/>
        <w:rPr>
          <w:rFonts w:ascii="Times New Roman" w:eastAsia="Times New Roman" w:hAnsi="Times New Roman" w:cs="Times New Roman"/>
          <w:bCs/>
          <w:i/>
          <w:sz w:val="28"/>
          <w:szCs w:val="28"/>
        </w:rPr>
      </w:pPr>
      <w:r w:rsidRPr="00224A10">
        <w:rPr>
          <w:rFonts w:ascii="Times New Roman" w:eastAsia="Times New Roman" w:hAnsi="Times New Roman" w:cs="Times New Roman"/>
          <w:sz w:val="28"/>
          <w:szCs w:val="28"/>
        </w:rPr>
        <w:t xml:space="preserve">4.1. </w:t>
      </w:r>
      <w:r w:rsidRPr="00224A10">
        <w:rPr>
          <w:rFonts w:ascii="Times New Roman" w:eastAsia="Times New Roman" w:hAnsi="Times New Roman" w:cs="Times New Roman"/>
          <w:sz w:val="28"/>
          <w:szCs w:val="28"/>
          <w:u w:val="single"/>
        </w:rPr>
        <w:t>Постановка лыжных палок на опору</w:t>
      </w:r>
      <w:r w:rsidRPr="00224A10">
        <w:rPr>
          <w:rFonts w:ascii="Times New Roman" w:eastAsia="Times New Roman" w:hAnsi="Times New Roman" w:cs="Times New Roman"/>
          <w:sz w:val="28"/>
          <w:szCs w:val="28"/>
        </w:rPr>
        <w:t>: а) впереди креплений; б) на уровне</w:t>
      </w:r>
      <w:r w:rsidRPr="00224A10">
        <w:rPr>
          <w:rFonts w:ascii="Times New Roman" w:eastAsia="Times New Roman" w:hAnsi="Times New Roman" w:cs="Times New Roman"/>
          <w:bCs/>
          <w:i/>
          <w:sz w:val="28"/>
          <w:szCs w:val="28"/>
        </w:rPr>
        <w:t xml:space="preserve"> </w:t>
      </w:r>
      <w:r w:rsidRPr="00224A10">
        <w:rPr>
          <w:rFonts w:ascii="Times New Roman" w:eastAsia="Times New Roman" w:hAnsi="Times New Roman" w:cs="Times New Roman"/>
          <w:sz w:val="28"/>
          <w:szCs w:val="28"/>
        </w:rPr>
        <w:t>креплений; в) позади креплений.</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4.2. </w:t>
      </w:r>
      <w:r w:rsidRPr="00224A10">
        <w:rPr>
          <w:rFonts w:ascii="Times New Roman" w:eastAsia="Times New Roman" w:hAnsi="Times New Roman" w:cs="Times New Roman"/>
          <w:sz w:val="28"/>
          <w:szCs w:val="28"/>
          <w:u w:val="single"/>
        </w:rPr>
        <w:t>Локтевые суставы:</w:t>
      </w:r>
      <w:r w:rsidRPr="00224A10">
        <w:rPr>
          <w:rFonts w:ascii="Times New Roman" w:eastAsia="Times New Roman" w:hAnsi="Times New Roman" w:cs="Times New Roman"/>
          <w:sz w:val="28"/>
          <w:szCs w:val="28"/>
        </w:rPr>
        <w:t xml:space="preserve"> а) разогнуты; б) немного согнуты; в) отведены в сторону; г) находятся внизу.</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4.3. </w:t>
      </w:r>
      <w:r w:rsidRPr="00224A10">
        <w:rPr>
          <w:rFonts w:ascii="Times New Roman" w:eastAsia="Times New Roman" w:hAnsi="Times New Roman" w:cs="Times New Roman"/>
          <w:sz w:val="28"/>
          <w:szCs w:val="28"/>
          <w:u w:val="single"/>
        </w:rPr>
        <w:t>Палки наклонены:</w:t>
      </w:r>
      <w:r w:rsidRPr="00224A10">
        <w:rPr>
          <w:rFonts w:ascii="Times New Roman" w:eastAsia="Times New Roman" w:hAnsi="Times New Roman" w:cs="Times New Roman"/>
          <w:sz w:val="28"/>
          <w:szCs w:val="28"/>
        </w:rPr>
        <w:t xml:space="preserve"> а) только вперёд; б) вперёд и наружу; в) вперёд и внутрь.</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4.4. </w:t>
      </w:r>
      <w:r w:rsidRPr="00224A10">
        <w:rPr>
          <w:rFonts w:ascii="Times New Roman" w:eastAsia="Times New Roman" w:hAnsi="Times New Roman" w:cs="Times New Roman"/>
          <w:sz w:val="28"/>
          <w:szCs w:val="28"/>
          <w:u w:val="single"/>
        </w:rPr>
        <w:t>Тяжесть тела:</w:t>
      </w:r>
      <w:r w:rsidRPr="00224A10">
        <w:rPr>
          <w:rFonts w:ascii="Times New Roman" w:eastAsia="Times New Roman" w:hAnsi="Times New Roman" w:cs="Times New Roman"/>
          <w:sz w:val="28"/>
          <w:szCs w:val="28"/>
        </w:rPr>
        <w:t xml:space="preserve"> а) на носках стоп; б) на пятках; в) распределяется равномерно по всей стопе.</w:t>
      </w:r>
      <w:r w:rsidRPr="00224A10">
        <w:rPr>
          <w:rFonts w:ascii="Times New Roman" w:eastAsia="Times New Roman" w:hAnsi="Times New Roman" w:cs="Times New Roman"/>
          <w:b/>
          <w:bCs/>
          <w:sz w:val="28"/>
          <w:szCs w:val="28"/>
        </w:rPr>
        <w:t xml:space="preserve"> </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i/>
          <w:sz w:val="28"/>
          <w:szCs w:val="28"/>
        </w:rPr>
      </w:pPr>
      <w:r w:rsidRPr="00224A10">
        <w:rPr>
          <w:rFonts w:ascii="Times New Roman" w:eastAsia="Times New Roman" w:hAnsi="Times New Roman" w:cs="Times New Roman"/>
          <w:bCs/>
          <w:i/>
          <w:sz w:val="28"/>
          <w:szCs w:val="28"/>
        </w:rPr>
        <w:t>5. Отталкивание палками.</w:t>
      </w:r>
    </w:p>
    <w:p w:rsidR="00224A10" w:rsidRPr="00224A10" w:rsidRDefault="00224A10" w:rsidP="00224A10">
      <w:pPr>
        <w:tabs>
          <w:tab w:val="left" w:pos="-360"/>
        </w:tabs>
        <w:spacing w:after="0" w:line="240" w:lineRule="auto"/>
        <w:rPr>
          <w:rFonts w:ascii="Times New Roman" w:eastAsia="Times New Roman" w:hAnsi="Times New Roman" w:cs="Times New Roman"/>
          <w:i/>
          <w:sz w:val="28"/>
          <w:szCs w:val="28"/>
        </w:rPr>
      </w:pPr>
      <w:r w:rsidRPr="00224A10">
        <w:rPr>
          <w:rFonts w:ascii="Times New Roman" w:eastAsia="Times New Roman" w:hAnsi="Times New Roman" w:cs="Times New Roman"/>
          <w:sz w:val="28"/>
          <w:szCs w:val="28"/>
        </w:rPr>
        <w:t xml:space="preserve">5.1. </w:t>
      </w:r>
      <w:r w:rsidRPr="00224A10">
        <w:rPr>
          <w:rFonts w:ascii="Times New Roman" w:eastAsia="Times New Roman" w:hAnsi="Times New Roman" w:cs="Times New Roman"/>
          <w:sz w:val="28"/>
          <w:szCs w:val="28"/>
          <w:u w:val="single"/>
        </w:rPr>
        <w:t>Отталкивание:</w:t>
      </w:r>
      <w:r w:rsidRPr="00224A10">
        <w:rPr>
          <w:rFonts w:ascii="Times New Roman" w:eastAsia="Times New Roman" w:hAnsi="Times New Roman" w:cs="Times New Roman"/>
          <w:sz w:val="28"/>
          <w:szCs w:val="28"/>
        </w:rPr>
        <w:t xml:space="preserve"> а) только туловищем; б) туловищем и руками; в) только руками.</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5.2. </w:t>
      </w:r>
      <w:r w:rsidRPr="00224A10">
        <w:rPr>
          <w:rFonts w:ascii="Times New Roman" w:eastAsia="Times New Roman" w:hAnsi="Times New Roman" w:cs="Times New Roman"/>
          <w:sz w:val="28"/>
          <w:szCs w:val="28"/>
          <w:u w:val="single"/>
        </w:rPr>
        <w:t>Тяжесть тела переносится больше</w:t>
      </w:r>
      <w:r w:rsidRPr="00224A10">
        <w:rPr>
          <w:rFonts w:ascii="Times New Roman" w:eastAsia="Times New Roman" w:hAnsi="Times New Roman" w:cs="Times New Roman"/>
          <w:sz w:val="28"/>
          <w:szCs w:val="28"/>
        </w:rPr>
        <w:t>: а) на пятки; б) на носки стоп; в) распределяется равномерно по всей стопе.</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5.3. </w:t>
      </w:r>
      <w:r w:rsidRPr="00224A10">
        <w:rPr>
          <w:rFonts w:ascii="Times New Roman" w:eastAsia="Times New Roman" w:hAnsi="Times New Roman" w:cs="Times New Roman"/>
          <w:sz w:val="28"/>
          <w:szCs w:val="28"/>
          <w:u w:val="single"/>
        </w:rPr>
        <w:t>Кисти рук по отношению к коленным суставам:</w:t>
      </w:r>
      <w:r w:rsidRPr="00224A10">
        <w:rPr>
          <w:rFonts w:ascii="Times New Roman" w:eastAsia="Times New Roman" w:hAnsi="Times New Roman" w:cs="Times New Roman"/>
          <w:sz w:val="28"/>
          <w:szCs w:val="28"/>
        </w:rPr>
        <w:t xml:space="preserve"> а) ниже; б) выше; в) на уровне.</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i/>
          <w:sz w:val="28"/>
          <w:szCs w:val="28"/>
        </w:rPr>
      </w:pPr>
      <w:r w:rsidRPr="00224A10">
        <w:rPr>
          <w:rFonts w:ascii="Times New Roman" w:eastAsia="Times New Roman" w:hAnsi="Times New Roman" w:cs="Times New Roman"/>
          <w:bCs/>
          <w:i/>
          <w:sz w:val="28"/>
          <w:szCs w:val="28"/>
        </w:rPr>
        <w:t>6. Поза окончания отталкивания палками.</w:t>
      </w:r>
    </w:p>
    <w:p w:rsidR="00224A10" w:rsidRPr="00224A10" w:rsidRDefault="00224A10" w:rsidP="00224A10">
      <w:pPr>
        <w:tabs>
          <w:tab w:val="left" w:pos="-180"/>
        </w:tabs>
        <w:spacing w:after="0" w:line="240" w:lineRule="auto"/>
        <w:rPr>
          <w:rFonts w:ascii="Times New Roman" w:eastAsia="Times New Roman" w:hAnsi="Times New Roman" w:cs="Times New Roman"/>
          <w:i/>
          <w:sz w:val="28"/>
          <w:szCs w:val="28"/>
        </w:rPr>
      </w:pPr>
      <w:r w:rsidRPr="00224A10">
        <w:rPr>
          <w:rFonts w:ascii="Times New Roman" w:eastAsia="Times New Roman" w:hAnsi="Times New Roman" w:cs="Times New Roman"/>
          <w:sz w:val="28"/>
          <w:szCs w:val="28"/>
        </w:rPr>
        <w:t xml:space="preserve">6.1. </w:t>
      </w:r>
      <w:r w:rsidRPr="00224A10">
        <w:rPr>
          <w:rFonts w:ascii="Times New Roman" w:eastAsia="Times New Roman" w:hAnsi="Times New Roman" w:cs="Times New Roman"/>
          <w:sz w:val="28"/>
          <w:szCs w:val="28"/>
          <w:u w:val="single"/>
        </w:rPr>
        <w:t>Палки:</w:t>
      </w:r>
      <w:r w:rsidRPr="00224A10">
        <w:rPr>
          <w:rFonts w:ascii="Times New Roman" w:eastAsia="Times New Roman" w:hAnsi="Times New Roman" w:cs="Times New Roman"/>
          <w:sz w:val="28"/>
          <w:szCs w:val="28"/>
        </w:rPr>
        <w:t xml:space="preserve"> а) составляют прямую с руками; б) не составляют прямую с руками.</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6.2. </w:t>
      </w:r>
      <w:r w:rsidRPr="00224A10">
        <w:rPr>
          <w:rFonts w:ascii="Times New Roman" w:eastAsia="Times New Roman" w:hAnsi="Times New Roman" w:cs="Times New Roman"/>
          <w:sz w:val="28"/>
          <w:szCs w:val="28"/>
          <w:u w:val="single"/>
        </w:rPr>
        <w:t>Держание палок:</w:t>
      </w:r>
      <w:r w:rsidRPr="00224A10">
        <w:rPr>
          <w:rFonts w:ascii="Times New Roman" w:eastAsia="Times New Roman" w:hAnsi="Times New Roman" w:cs="Times New Roman"/>
          <w:sz w:val="28"/>
          <w:szCs w:val="28"/>
        </w:rPr>
        <w:t xml:space="preserve"> а) положение палок контролируется большим и указательным пальцами; б) палки зажаты в «кулак».</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6.3. </w:t>
      </w:r>
      <w:r w:rsidRPr="00224A10">
        <w:rPr>
          <w:rFonts w:ascii="Times New Roman" w:eastAsia="Times New Roman" w:hAnsi="Times New Roman" w:cs="Times New Roman"/>
          <w:sz w:val="28"/>
          <w:szCs w:val="28"/>
          <w:u w:val="single"/>
        </w:rPr>
        <w:t>Тяжесть тела распределяется:</w:t>
      </w:r>
      <w:r w:rsidRPr="00224A10">
        <w:rPr>
          <w:rFonts w:ascii="Times New Roman" w:eastAsia="Times New Roman" w:hAnsi="Times New Roman" w:cs="Times New Roman"/>
          <w:sz w:val="28"/>
          <w:szCs w:val="28"/>
        </w:rPr>
        <w:t xml:space="preserve"> а) равномерно по всей стопе; б) на пятках.</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6.4. </w:t>
      </w:r>
      <w:r w:rsidRPr="00224A10">
        <w:rPr>
          <w:rFonts w:ascii="Times New Roman" w:eastAsia="Times New Roman" w:hAnsi="Times New Roman" w:cs="Times New Roman"/>
          <w:sz w:val="28"/>
          <w:szCs w:val="28"/>
          <w:u w:val="single"/>
        </w:rPr>
        <w:t>Ноги находятся в отношении лыжни:</w:t>
      </w:r>
      <w:r w:rsidRPr="00224A10">
        <w:rPr>
          <w:rFonts w:ascii="Times New Roman" w:eastAsia="Times New Roman" w:hAnsi="Times New Roman" w:cs="Times New Roman"/>
          <w:sz w:val="28"/>
          <w:szCs w:val="28"/>
        </w:rPr>
        <w:t xml:space="preserve"> а) вертикально; б) отклонены назад.</w:t>
      </w:r>
    </w:p>
    <w:p w:rsidR="00224A10" w:rsidRPr="00224A10" w:rsidRDefault="00224A10" w:rsidP="00224A10">
      <w:pPr>
        <w:tabs>
          <w:tab w:val="left" w:pos="540"/>
        </w:tabs>
        <w:spacing w:before="240" w:after="60" w:line="240" w:lineRule="auto"/>
        <w:outlineLvl w:val="7"/>
        <w:rPr>
          <w:rFonts w:ascii="Times New Roman" w:eastAsia="Times New Roman" w:hAnsi="Times New Roman" w:cs="Times New Roman"/>
          <w:i/>
          <w:iCs/>
          <w:sz w:val="28"/>
          <w:szCs w:val="28"/>
        </w:rPr>
      </w:pPr>
      <w:r w:rsidRPr="00224A10">
        <w:rPr>
          <w:rFonts w:ascii="Times New Roman" w:eastAsia="Times New Roman" w:hAnsi="Times New Roman" w:cs="Times New Roman"/>
          <w:i/>
          <w:iCs/>
          <w:sz w:val="28"/>
          <w:szCs w:val="28"/>
        </w:rPr>
        <w:t>ТЕСТ  НА  ЗНАНИЕ</w:t>
      </w:r>
    </w:p>
    <w:p w:rsidR="00224A10" w:rsidRPr="00224A10" w:rsidRDefault="00224A10" w:rsidP="00224A10">
      <w:pPr>
        <w:tabs>
          <w:tab w:val="left" w:pos="540"/>
        </w:tabs>
        <w:spacing w:after="0" w:line="240" w:lineRule="auto"/>
        <w:jc w:val="center"/>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ВЫПОЛНЕНИЯ  ТОРМОЖЕНИЯ  «ПЛУГОМ».</w:t>
      </w:r>
    </w:p>
    <w:p w:rsidR="00224A10" w:rsidRPr="00224A10" w:rsidRDefault="00224A10" w:rsidP="00224A10">
      <w:pPr>
        <w:tabs>
          <w:tab w:val="left" w:pos="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bCs/>
          <w:i/>
          <w:sz w:val="28"/>
          <w:szCs w:val="28"/>
        </w:rPr>
        <w:t>1. Применяется при спуске:</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прямо; б) наискось.</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bCs/>
          <w:i/>
          <w:sz w:val="28"/>
          <w:szCs w:val="28"/>
        </w:rPr>
        <w:t>2. Носки лыж:</w:t>
      </w:r>
      <w:r w:rsidRPr="00224A10">
        <w:rPr>
          <w:rFonts w:ascii="Times New Roman" w:eastAsia="Times New Roman" w:hAnsi="Times New Roman" w:cs="Times New Roman"/>
          <w:sz w:val="28"/>
          <w:szCs w:val="28"/>
        </w:rPr>
        <w:t xml:space="preserve"> а) на одном уровне; б) один носок лыжи впереди другого.</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bCs/>
          <w:i/>
          <w:sz w:val="28"/>
          <w:szCs w:val="28"/>
        </w:rPr>
        <w:t>3. Пятки лыж</w:t>
      </w:r>
      <w:r w:rsidRPr="00224A10">
        <w:rPr>
          <w:rFonts w:ascii="Times New Roman" w:eastAsia="Times New Roman" w:hAnsi="Times New Roman" w:cs="Times New Roman"/>
          <w:b/>
          <w:bCs/>
          <w:sz w:val="28"/>
          <w:szCs w:val="28"/>
        </w:rPr>
        <w:t>:</w:t>
      </w:r>
      <w:r w:rsidRPr="00224A10">
        <w:rPr>
          <w:rFonts w:ascii="Times New Roman" w:eastAsia="Times New Roman" w:hAnsi="Times New Roman" w:cs="Times New Roman"/>
          <w:sz w:val="28"/>
          <w:szCs w:val="28"/>
        </w:rPr>
        <w:t xml:space="preserve"> а) обе отводятся в сторону; б) только одна отводится в сторону.</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4. </w:t>
      </w:r>
      <w:r w:rsidRPr="00224A10">
        <w:rPr>
          <w:rFonts w:ascii="Times New Roman" w:eastAsia="Times New Roman" w:hAnsi="Times New Roman" w:cs="Times New Roman"/>
          <w:bCs/>
          <w:i/>
          <w:sz w:val="28"/>
          <w:szCs w:val="28"/>
        </w:rPr>
        <w:t>Лыжи ставятся:</w:t>
      </w:r>
      <w:r w:rsidRPr="00224A10">
        <w:rPr>
          <w:rFonts w:ascii="Times New Roman" w:eastAsia="Times New Roman" w:hAnsi="Times New Roman" w:cs="Times New Roman"/>
          <w:sz w:val="28"/>
          <w:szCs w:val="28"/>
        </w:rPr>
        <w:t xml:space="preserve"> а) на внутренние канты; б) на внешние канты; в) на всю скользящую поверхность (не </w:t>
      </w:r>
      <w:proofErr w:type="spellStart"/>
      <w:r w:rsidRPr="00224A10">
        <w:rPr>
          <w:rFonts w:ascii="Times New Roman" w:eastAsia="Times New Roman" w:hAnsi="Times New Roman" w:cs="Times New Roman"/>
          <w:sz w:val="28"/>
          <w:szCs w:val="28"/>
        </w:rPr>
        <w:t>закантовываются</w:t>
      </w:r>
      <w:proofErr w:type="spellEnd"/>
      <w:r w:rsidRPr="00224A10">
        <w:rPr>
          <w:rFonts w:ascii="Times New Roman" w:eastAsia="Times New Roman" w:hAnsi="Times New Roman" w:cs="Times New Roman"/>
          <w:sz w:val="28"/>
          <w:szCs w:val="28"/>
        </w:rPr>
        <w:t>).</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 xml:space="preserve">5. </w:t>
      </w:r>
      <w:r w:rsidRPr="00224A10">
        <w:rPr>
          <w:rFonts w:ascii="Times New Roman" w:eastAsia="Times New Roman" w:hAnsi="Times New Roman" w:cs="Times New Roman"/>
          <w:bCs/>
          <w:i/>
          <w:sz w:val="28"/>
          <w:szCs w:val="28"/>
        </w:rPr>
        <w:t>Давление на лыжи:</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равномерное; б) неравномерное.</w:t>
      </w:r>
    </w:p>
    <w:p w:rsidR="00224A10" w:rsidRPr="00224A10" w:rsidRDefault="00224A10" w:rsidP="00224A10">
      <w:pPr>
        <w:tabs>
          <w:tab w:val="left" w:pos="-18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6. </w:t>
      </w:r>
      <w:r w:rsidRPr="00224A10">
        <w:rPr>
          <w:rFonts w:ascii="Times New Roman" w:eastAsia="Times New Roman" w:hAnsi="Times New Roman" w:cs="Times New Roman"/>
          <w:bCs/>
          <w:i/>
          <w:sz w:val="28"/>
          <w:szCs w:val="28"/>
        </w:rPr>
        <w:t>Неравномерность в давлении на лыжи:</w:t>
      </w:r>
      <w:r w:rsidRPr="00224A10">
        <w:rPr>
          <w:rFonts w:ascii="Times New Roman" w:eastAsia="Times New Roman" w:hAnsi="Times New Roman" w:cs="Times New Roman"/>
          <w:sz w:val="28"/>
          <w:szCs w:val="28"/>
        </w:rPr>
        <w:t xml:space="preserve"> а) приводит к соскальзыванию в сторону менее загруженной весом тела лыжи; б) приводит к соскальзыванию в сторону более загруженной весом тела лыжи; в) не вызывает одностороннего соскальзывания.</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7. </w:t>
      </w:r>
      <w:r w:rsidRPr="00224A10">
        <w:rPr>
          <w:rFonts w:ascii="Times New Roman" w:eastAsia="Times New Roman" w:hAnsi="Times New Roman" w:cs="Times New Roman"/>
          <w:bCs/>
          <w:i/>
          <w:sz w:val="28"/>
          <w:szCs w:val="28"/>
        </w:rPr>
        <w:t>Неравномерность в кантовании лыж:</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 xml:space="preserve">а) приводит к соскальзыванию в сторону менее </w:t>
      </w:r>
      <w:proofErr w:type="spellStart"/>
      <w:r w:rsidRPr="00224A10">
        <w:rPr>
          <w:rFonts w:ascii="Times New Roman" w:eastAsia="Times New Roman" w:hAnsi="Times New Roman" w:cs="Times New Roman"/>
          <w:sz w:val="28"/>
          <w:szCs w:val="28"/>
        </w:rPr>
        <w:t>закантованной</w:t>
      </w:r>
      <w:proofErr w:type="spellEnd"/>
      <w:r w:rsidRPr="00224A10">
        <w:rPr>
          <w:rFonts w:ascii="Times New Roman" w:eastAsia="Times New Roman" w:hAnsi="Times New Roman" w:cs="Times New Roman"/>
          <w:sz w:val="28"/>
          <w:szCs w:val="28"/>
        </w:rPr>
        <w:t xml:space="preserve"> лыжи; б) приводит к соскальзыванию в сторону более </w:t>
      </w:r>
      <w:proofErr w:type="spellStart"/>
      <w:r w:rsidRPr="00224A10">
        <w:rPr>
          <w:rFonts w:ascii="Times New Roman" w:eastAsia="Times New Roman" w:hAnsi="Times New Roman" w:cs="Times New Roman"/>
          <w:sz w:val="28"/>
          <w:szCs w:val="28"/>
        </w:rPr>
        <w:t>закантованной</w:t>
      </w:r>
      <w:proofErr w:type="spellEnd"/>
      <w:r w:rsidRPr="00224A10">
        <w:rPr>
          <w:rFonts w:ascii="Times New Roman" w:eastAsia="Times New Roman" w:hAnsi="Times New Roman" w:cs="Times New Roman"/>
          <w:sz w:val="28"/>
          <w:szCs w:val="28"/>
        </w:rPr>
        <w:t xml:space="preserve"> лыжи; в) не вызывает одностороннего соскальзывания.</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8. </w:t>
      </w:r>
      <w:r w:rsidRPr="00224A10">
        <w:rPr>
          <w:rFonts w:ascii="Times New Roman" w:eastAsia="Times New Roman" w:hAnsi="Times New Roman" w:cs="Times New Roman"/>
          <w:bCs/>
          <w:i/>
          <w:sz w:val="28"/>
          <w:szCs w:val="28"/>
        </w:rPr>
        <w:t>Сгибание ног:</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 xml:space="preserve">а) ноги согнуты в коленях; б) ноги выпрямлены. </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9. </w:t>
      </w:r>
      <w:r w:rsidRPr="00224A10">
        <w:rPr>
          <w:rFonts w:ascii="Times New Roman" w:eastAsia="Times New Roman" w:hAnsi="Times New Roman" w:cs="Times New Roman"/>
          <w:bCs/>
          <w:i/>
          <w:sz w:val="28"/>
          <w:szCs w:val="28"/>
        </w:rPr>
        <w:t>Колени:</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подаются вперёд; б) не подаются вперёд.</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10. </w:t>
      </w:r>
      <w:r w:rsidRPr="00224A10">
        <w:rPr>
          <w:rFonts w:ascii="Times New Roman" w:eastAsia="Times New Roman" w:hAnsi="Times New Roman" w:cs="Times New Roman"/>
          <w:bCs/>
          <w:i/>
          <w:sz w:val="28"/>
          <w:szCs w:val="28"/>
        </w:rPr>
        <w:t>Положение рук:</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согнуты в локтях на уровне пояса; б) поднимаются выше головы; в) отведены назад.</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11. </w:t>
      </w:r>
      <w:r w:rsidRPr="00224A10">
        <w:rPr>
          <w:rFonts w:ascii="Times New Roman" w:eastAsia="Times New Roman" w:hAnsi="Times New Roman" w:cs="Times New Roman"/>
          <w:bCs/>
          <w:i/>
          <w:sz w:val="28"/>
          <w:szCs w:val="28"/>
        </w:rPr>
        <w:t>Кольца лыжных палок:</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вынесены вперёд; б) отведены назад; в) отведены в стороны.</w:t>
      </w:r>
    </w:p>
    <w:p w:rsidR="00224A10" w:rsidRPr="00224A10" w:rsidRDefault="00224A10" w:rsidP="00224A10">
      <w:pPr>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12. </w:t>
      </w:r>
      <w:r w:rsidRPr="00224A10">
        <w:rPr>
          <w:rFonts w:ascii="Times New Roman" w:eastAsia="Times New Roman" w:hAnsi="Times New Roman" w:cs="Times New Roman"/>
          <w:bCs/>
          <w:i/>
          <w:sz w:val="28"/>
          <w:szCs w:val="28"/>
        </w:rPr>
        <w:t>Лыжные палки:</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прижаты к туловищу; б) не прижаты к туловищу.</w:t>
      </w:r>
    </w:p>
    <w:p w:rsidR="00224A10" w:rsidRPr="00224A10" w:rsidRDefault="00224A10" w:rsidP="00224A10">
      <w:pPr>
        <w:tabs>
          <w:tab w:val="left" w:pos="540"/>
        </w:tabs>
        <w:spacing w:after="0" w:line="240" w:lineRule="auto"/>
        <w:rPr>
          <w:rFonts w:ascii="Times New Roman" w:eastAsia="Times New Roman" w:hAnsi="Times New Roman" w:cs="Times New Roman"/>
          <w:sz w:val="28"/>
          <w:szCs w:val="28"/>
        </w:rPr>
      </w:pPr>
    </w:p>
    <w:p w:rsidR="00224A10" w:rsidRPr="00224A10" w:rsidRDefault="00224A10" w:rsidP="00224A10">
      <w:pPr>
        <w:keepNext/>
        <w:tabs>
          <w:tab w:val="left" w:pos="540"/>
        </w:tabs>
        <w:spacing w:after="0" w:line="240" w:lineRule="auto"/>
        <w:jc w:val="both"/>
        <w:outlineLvl w:val="1"/>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ТЕСТ  НА  ЗНАНИЕ  ТЕХНИКИ  ВЫПОЛНЕНИЯ</w:t>
      </w:r>
    </w:p>
    <w:p w:rsidR="00224A10" w:rsidRPr="00224A10" w:rsidRDefault="00224A10" w:rsidP="00224A10">
      <w:pPr>
        <w:tabs>
          <w:tab w:val="left" w:pos="540"/>
        </w:tabs>
        <w:spacing w:after="0" w:line="240" w:lineRule="auto"/>
        <w:jc w:val="center"/>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ПОВОРОТА  ПЕРЕСТУПАНИЕМ  В  ДВИЖЕНИИ</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bCs/>
          <w:i/>
          <w:sz w:val="28"/>
          <w:szCs w:val="28"/>
        </w:rPr>
        <w:t>1. Поворот переступанием в движении применяется</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(здесь и далее рассматривается только поворотом переступанием с внутренней лыжи): а) на равнине; б) на пологом склоне; в) на крутых склонах.</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2. </w:t>
      </w:r>
      <w:r w:rsidRPr="00224A10">
        <w:rPr>
          <w:rFonts w:ascii="Times New Roman" w:eastAsia="Times New Roman" w:hAnsi="Times New Roman" w:cs="Times New Roman"/>
          <w:bCs/>
          <w:i/>
          <w:sz w:val="28"/>
          <w:szCs w:val="28"/>
        </w:rPr>
        <w:t>Скорость при выполнении поворота переступанием:</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увеличивается; б) сохраняется; в) уменьшается.</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3. </w:t>
      </w:r>
      <w:r w:rsidRPr="00224A10">
        <w:rPr>
          <w:rFonts w:ascii="Times New Roman" w:eastAsia="Times New Roman" w:hAnsi="Times New Roman" w:cs="Times New Roman"/>
          <w:bCs/>
          <w:i/>
          <w:sz w:val="28"/>
          <w:szCs w:val="28"/>
        </w:rPr>
        <w:t>Поворот выполняется на спуске:</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 xml:space="preserve"> а) в низкой стойке; б) в средней стойке; в) в высокой стойке.</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4. </w:t>
      </w:r>
      <w:r w:rsidRPr="00224A10">
        <w:rPr>
          <w:rFonts w:ascii="Times New Roman" w:eastAsia="Times New Roman" w:hAnsi="Times New Roman" w:cs="Times New Roman"/>
          <w:bCs/>
          <w:i/>
          <w:sz w:val="28"/>
          <w:szCs w:val="28"/>
        </w:rPr>
        <w:t xml:space="preserve">В начале выполнения поворота вес тела переносится: </w:t>
      </w:r>
      <w:r w:rsidRPr="00224A10">
        <w:rPr>
          <w:rFonts w:ascii="Times New Roman" w:eastAsia="Times New Roman" w:hAnsi="Times New Roman" w:cs="Times New Roman"/>
          <w:sz w:val="28"/>
          <w:szCs w:val="28"/>
        </w:rPr>
        <w:t>а) на внешнюю лыжу; б) на внутреннюю лыжу; в) распространяется равномерно на обеих лыжах.</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5. </w:t>
      </w:r>
      <w:r w:rsidRPr="00224A10">
        <w:rPr>
          <w:rFonts w:ascii="Times New Roman" w:eastAsia="Times New Roman" w:hAnsi="Times New Roman" w:cs="Times New Roman"/>
          <w:bCs/>
          <w:i/>
          <w:sz w:val="28"/>
          <w:szCs w:val="28"/>
        </w:rPr>
        <w:t>Лыжа при отталкивании ставится:</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на внутренний кант; б) на внешний кант; в) всей поверхностью.</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6. </w:t>
      </w:r>
      <w:r w:rsidRPr="00224A10">
        <w:rPr>
          <w:rFonts w:ascii="Times New Roman" w:eastAsia="Times New Roman" w:hAnsi="Times New Roman" w:cs="Times New Roman"/>
          <w:bCs/>
          <w:i/>
          <w:sz w:val="28"/>
          <w:szCs w:val="28"/>
        </w:rPr>
        <w:t>В начале отталкивания лыжей нога:</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согнута в коленном суставе; б) выпрямлена в коленном суставе.</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7. </w:t>
      </w:r>
      <w:r w:rsidRPr="00224A10">
        <w:rPr>
          <w:rFonts w:ascii="Times New Roman" w:eastAsia="Times New Roman" w:hAnsi="Times New Roman" w:cs="Times New Roman"/>
          <w:bCs/>
          <w:i/>
          <w:sz w:val="28"/>
          <w:szCs w:val="28"/>
        </w:rPr>
        <w:t>В начале отталкивания ногой голень:</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вертикальна; б) наклонена вперёд; в) отклонена назад.</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8. </w:t>
      </w:r>
      <w:r w:rsidRPr="00224A10">
        <w:rPr>
          <w:rFonts w:ascii="Times New Roman" w:eastAsia="Times New Roman" w:hAnsi="Times New Roman" w:cs="Times New Roman"/>
          <w:bCs/>
          <w:i/>
          <w:sz w:val="28"/>
          <w:szCs w:val="28"/>
        </w:rPr>
        <w:t>В момент окончания отталкивания лыжей нога в коленном суставе:</w:t>
      </w:r>
      <w:r w:rsidRPr="00224A10">
        <w:rPr>
          <w:rFonts w:ascii="Times New Roman" w:eastAsia="Times New Roman" w:hAnsi="Times New Roman" w:cs="Times New Roman"/>
          <w:sz w:val="28"/>
          <w:szCs w:val="28"/>
        </w:rPr>
        <w:t xml:space="preserve"> а) согнута; б) выпрямлена.</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9. </w:t>
      </w:r>
      <w:r w:rsidRPr="00224A10">
        <w:rPr>
          <w:rFonts w:ascii="Times New Roman" w:eastAsia="Times New Roman" w:hAnsi="Times New Roman" w:cs="Times New Roman"/>
          <w:bCs/>
          <w:i/>
          <w:sz w:val="28"/>
          <w:szCs w:val="28"/>
        </w:rPr>
        <w:t>Внешняя лыжа приставляется к внутренней:</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вплотную; б) на расстоянии 30-</w:t>
      </w:r>
      <w:smartTag w:uri="urn:schemas-microsoft-com:office:smarttags" w:element="metricconverter">
        <w:smartTagPr>
          <w:attr w:name="ProductID" w:val="40 см"/>
        </w:smartTagPr>
        <w:r w:rsidRPr="00224A10">
          <w:rPr>
            <w:rFonts w:ascii="Times New Roman" w:eastAsia="Times New Roman" w:hAnsi="Times New Roman" w:cs="Times New Roman"/>
            <w:sz w:val="28"/>
            <w:szCs w:val="28"/>
          </w:rPr>
          <w:t>40 см</w:t>
        </w:r>
      </w:smartTag>
      <w:r w:rsidRPr="00224A10">
        <w:rPr>
          <w:rFonts w:ascii="Times New Roman" w:eastAsia="Times New Roman" w:hAnsi="Times New Roman" w:cs="Times New Roman"/>
          <w:sz w:val="28"/>
          <w:szCs w:val="28"/>
        </w:rPr>
        <w:t>.; в) на расстоянии 70-</w:t>
      </w:r>
      <w:smartTag w:uri="urn:schemas-microsoft-com:office:smarttags" w:element="metricconverter">
        <w:smartTagPr>
          <w:attr w:name="ProductID" w:val="80 см"/>
        </w:smartTagPr>
        <w:r w:rsidRPr="00224A10">
          <w:rPr>
            <w:rFonts w:ascii="Times New Roman" w:eastAsia="Times New Roman" w:hAnsi="Times New Roman" w:cs="Times New Roman"/>
            <w:sz w:val="28"/>
            <w:szCs w:val="28"/>
          </w:rPr>
          <w:t>80 см</w:t>
        </w:r>
      </w:smartTag>
      <w:r w:rsidRPr="00224A10">
        <w:rPr>
          <w:rFonts w:ascii="Times New Roman" w:eastAsia="Times New Roman" w:hAnsi="Times New Roman" w:cs="Times New Roman"/>
          <w:sz w:val="28"/>
          <w:szCs w:val="28"/>
        </w:rPr>
        <w:t>.</w:t>
      </w:r>
    </w:p>
    <w:p w:rsidR="00224A10" w:rsidRPr="00224A10" w:rsidRDefault="00224A10" w:rsidP="00224A10">
      <w:pPr>
        <w:tabs>
          <w:tab w:val="left" w:pos="-360"/>
        </w:tabs>
        <w:spacing w:after="0" w:line="240" w:lineRule="auto"/>
        <w:ind w:firstLine="900"/>
        <w:rPr>
          <w:rFonts w:ascii="Times New Roman" w:eastAsia="Times New Roman" w:hAnsi="Times New Roman" w:cs="Times New Roman"/>
          <w:sz w:val="24"/>
          <w:szCs w:val="24"/>
        </w:rPr>
      </w:pPr>
      <w:r w:rsidRPr="00224A10">
        <w:rPr>
          <w:rFonts w:ascii="Times New Roman" w:eastAsia="Times New Roman" w:hAnsi="Times New Roman" w:cs="Times New Roman"/>
          <w:sz w:val="28"/>
          <w:szCs w:val="28"/>
        </w:rPr>
        <w:t xml:space="preserve">10. </w:t>
      </w:r>
      <w:r w:rsidRPr="00224A10">
        <w:rPr>
          <w:rFonts w:ascii="Times New Roman" w:eastAsia="Times New Roman" w:hAnsi="Times New Roman" w:cs="Times New Roman"/>
          <w:bCs/>
          <w:i/>
          <w:sz w:val="28"/>
          <w:szCs w:val="28"/>
        </w:rPr>
        <w:t>Лыжные палки в момент постановки в снег:</w:t>
      </w:r>
      <w:r w:rsidRPr="00224A10">
        <w:rPr>
          <w:rFonts w:ascii="Times New Roman" w:eastAsia="Times New Roman" w:hAnsi="Times New Roman" w:cs="Times New Roman"/>
          <w:b/>
          <w:bCs/>
          <w:sz w:val="28"/>
          <w:szCs w:val="28"/>
        </w:rPr>
        <w:t xml:space="preserve"> </w:t>
      </w:r>
      <w:r w:rsidRPr="00224A10">
        <w:rPr>
          <w:rFonts w:ascii="Times New Roman" w:eastAsia="Times New Roman" w:hAnsi="Times New Roman" w:cs="Times New Roman"/>
          <w:sz w:val="28"/>
          <w:szCs w:val="28"/>
        </w:rPr>
        <w:t>а) становятся впереди креплений; б) на уровне креплений; в) сзади креплений</w:t>
      </w:r>
      <w:r w:rsidRPr="00224A10">
        <w:rPr>
          <w:rFonts w:ascii="Times New Roman" w:eastAsia="Times New Roman" w:hAnsi="Times New Roman" w:cs="Times New Roman"/>
          <w:sz w:val="24"/>
          <w:szCs w:val="24"/>
        </w:rPr>
        <w:t>.</w:t>
      </w:r>
    </w:p>
    <w:p w:rsidR="00224A10" w:rsidRPr="00224A10" w:rsidRDefault="00224A10" w:rsidP="00224A10">
      <w:pPr>
        <w:keepNext/>
        <w:spacing w:after="0" w:line="240" w:lineRule="auto"/>
        <w:jc w:val="both"/>
        <w:outlineLvl w:val="1"/>
        <w:rPr>
          <w:rFonts w:ascii="Times New Roman" w:eastAsia="Times New Roman" w:hAnsi="Times New Roman" w:cs="Times New Roman"/>
          <w:b/>
          <w:bCs/>
          <w:sz w:val="24"/>
          <w:szCs w:val="20"/>
        </w:rPr>
      </w:pPr>
    </w:p>
    <w:p w:rsidR="0033591B" w:rsidRDefault="0033591B" w:rsidP="00224A10">
      <w:pPr>
        <w:keepNext/>
        <w:spacing w:after="0" w:line="240" w:lineRule="auto"/>
        <w:jc w:val="both"/>
        <w:outlineLvl w:val="1"/>
        <w:rPr>
          <w:rFonts w:ascii="Times New Roman" w:eastAsia="Times New Roman" w:hAnsi="Times New Roman" w:cs="Times New Roman"/>
          <w:b/>
          <w:bCs/>
          <w:sz w:val="24"/>
          <w:szCs w:val="20"/>
        </w:rPr>
      </w:pPr>
    </w:p>
    <w:p w:rsidR="00224A10" w:rsidRPr="00224A10" w:rsidRDefault="00224A10" w:rsidP="00224A10">
      <w:pPr>
        <w:keepNext/>
        <w:spacing w:after="0" w:line="240" w:lineRule="auto"/>
        <w:jc w:val="both"/>
        <w:outlineLvl w:val="1"/>
        <w:rPr>
          <w:rFonts w:ascii="Times New Roman" w:eastAsia="Times New Roman" w:hAnsi="Times New Roman" w:cs="Times New Roman"/>
          <w:b/>
          <w:bCs/>
          <w:sz w:val="24"/>
          <w:szCs w:val="20"/>
        </w:rPr>
      </w:pPr>
      <w:r w:rsidRPr="00224A10">
        <w:rPr>
          <w:rFonts w:ascii="Times New Roman" w:eastAsia="Times New Roman" w:hAnsi="Times New Roman" w:cs="Times New Roman"/>
          <w:b/>
          <w:bCs/>
          <w:sz w:val="24"/>
          <w:szCs w:val="20"/>
        </w:rPr>
        <w:t>Примерная схема признаков утомлен6ия в процессе</w:t>
      </w:r>
    </w:p>
    <w:p w:rsidR="00224A10" w:rsidRPr="00224A10" w:rsidRDefault="00224A10" w:rsidP="00224A10">
      <w:pPr>
        <w:keepNext/>
        <w:spacing w:after="0" w:line="240" w:lineRule="auto"/>
        <w:jc w:val="both"/>
        <w:outlineLvl w:val="1"/>
        <w:rPr>
          <w:rFonts w:ascii="Times New Roman" w:eastAsia="Times New Roman" w:hAnsi="Times New Roman" w:cs="Times New Roman"/>
          <w:b/>
          <w:bCs/>
          <w:sz w:val="24"/>
          <w:szCs w:val="20"/>
        </w:rPr>
      </w:pPr>
      <w:r w:rsidRPr="00224A10">
        <w:rPr>
          <w:rFonts w:ascii="Times New Roman" w:eastAsia="Times New Roman" w:hAnsi="Times New Roman" w:cs="Times New Roman"/>
          <w:b/>
          <w:bCs/>
          <w:sz w:val="24"/>
          <w:szCs w:val="20"/>
        </w:rPr>
        <w:t>учебно-тренировочного занятия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908"/>
        <w:gridCol w:w="2546"/>
        <w:gridCol w:w="2268"/>
        <w:gridCol w:w="2693"/>
      </w:tblGrid>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 </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п/п</w:t>
            </w:r>
          </w:p>
        </w:tc>
        <w:tc>
          <w:tcPr>
            <w:tcW w:w="190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Признак</w:t>
            </w:r>
          </w:p>
        </w:tc>
        <w:tc>
          <w:tcPr>
            <w:tcW w:w="254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Небольшое утомление</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(физиологическое)</w:t>
            </w:r>
          </w:p>
        </w:tc>
        <w:tc>
          <w:tcPr>
            <w:tcW w:w="22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Значительное утомление</w:t>
            </w:r>
          </w:p>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(острое переутомление)</w:t>
            </w:r>
          </w:p>
        </w:tc>
        <w:tc>
          <w:tcPr>
            <w:tcW w:w="2693"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Резкое переутомление</w:t>
            </w: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(острое переутомление 2 степени)</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Окраска кожи</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Небольшое покраснение</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Значительное покраснение</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Резкое покраснение, побледнение, </w:t>
            </w:r>
            <w:proofErr w:type="spellStart"/>
            <w:r w:rsidRPr="00224A10">
              <w:rPr>
                <w:rFonts w:ascii="Times New Roman" w:eastAsia="Times New Roman" w:hAnsi="Times New Roman" w:cs="Times New Roman"/>
                <w:sz w:val="24"/>
                <w:szCs w:val="24"/>
              </w:rPr>
              <w:t>синюшность</w:t>
            </w:r>
            <w:proofErr w:type="spellEnd"/>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Потливость</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Небольшая</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Большая</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Особо резкая (ниже пояса). Выступление солей</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Дыхание</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Учащённое (до 20-26 дыханий в мин.) – на равнине и до 36 – на подъёме</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Учащение (38-46 дыханий в мин.), поверхностное</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Резкое (более 50-60 дыханий в мин.), учащённое, поверхностное, дыхание через рот, переходящее в отдельные вдохи, сменяющиеся беспорядочным дыханием</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Движение</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Бодрая походка</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Неуверенный шаг, лёгкие покачивания, отставания в марше</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Резкие покачивания, появление некоординированных движений. Отказ от дальнейшего движения</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5.</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Общий вид</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Обычный</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Снижение интереса к окружающему, усталое выражение лица, нарушение осанки (сутулость, опущенные плечи)</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Измождённое выражение лица, апатия, резкое нарушение осанки («вот-вот упадёт»)</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Внимание</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Хорошее, безошибочное выполнение указаний</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Неточность в выполнении команд, ошибки при перемене направления</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Замедленное, неправильное выполнение команд, воспринимается только громкая команда</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7.</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Самочувствие</w:t>
            </w:r>
          </w:p>
        </w:tc>
        <w:tc>
          <w:tcPr>
            <w:tcW w:w="2546"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Никаких жалоб, кроме чувства лёгкой усталости</w:t>
            </w:r>
          </w:p>
        </w:tc>
        <w:tc>
          <w:tcPr>
            <w:tcW w:w="2268"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Жалобы на выраженную усталость («тяжело»), боли в ногах, сердцебиение, одышка</w:t>
            </w:r>
          </w:p>
        </w:tc>
        <w:tc>
          <w:tcPr>
            <w:tcW w:w="2693"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Жалобы на резкую слабость (до прострации), сильное сердцебиение, головная боль, жжение в груди, тошнота, рвота</w:t>
            </w:r>
          </w:p>
        </w:tc>
      </w:tr>
      <w:tr w:rsidR="00224A10" w:rsidRPr="00224A10" w:rsidTr="00224A10">
        <w:tc>
          <w:tcPr>
            <w:tcW w:w="616"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8.</w:t>
            </w:r>
          </w:p>
        </w:tc>
        <w:tc>
          <w:tcPr>
            <w:tcW w:w="1908" w:type="dxa"/>
          </w:tcPr>
          <w:p w:rsidR="00224A10" w:rsidRPr="00224A10" w:rsidRDefault="00224A10" w:rsidP="00224A10">
            <w:pPr>
              <w:keepNext/>
              <w:keepLines/>
              <w:spacing w:before="200" w:after="0" w:line="240" w:lineRule="auto"/>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Пульс, уд/мин</w:t>
            </w:r>
          </w:p>
        </w:tc>
        <w:tc>
          <w:tcPr>
            <w:tcW w:w="2546" w:type="dxa"/>
          </w:tcPr>
          <w:p w:rsidR="00224A10" w:rsidRPr="00224A10" w:rsidRDefault="00224A10" w:rsidP="00224A10">
            <w:pPr>
              <w:keepNext/>
              <w:keepLines/>
              <w:spacing w:before="200" w:after="0" w:line="240" w:lineRule="auto"/>
              <w:jc w:val="center"/>
              <w:outlineLvl w:val="3"/>
              <w:rPr>
                <w:rFonts w:ascii="Cambria" w:eastAsia="Times New Roman" w:hAnsi="Cambria" w:cs="Times New Roman"/>
                <w:b/>
                <w:bCs/>
                <w:i/>
                <w:iCs/>
                <w:sz w:val="24"/>
                <w:szCs w:val="24"/>
              </w:rPr>
            </w:pPr>
            <w:r w:rsidRPr="00224A10">
              <w:rPr>
                <w:rFonts w:ascii="Cambria" w:eastAsia="Times New Roman" w:hAnsi="Cambria" w:cs="Times New Roman"/>
                <w:b/>
                <w:bCs/>
                <w:i/>
                <w:iCs/>
                <w:sz w:val="24"/>
                <w:szCs w:val="24"/>
              </w:rPr>
              <w:t>110 - 150</w:t>
            </w:r>
          </w:p>
        </w:tc>
        <w:tc>
          <w:tcPr>
            <w:tcW w:w="2268"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160 – 180</w:t>
            </w:r>
          </w:p>
        </w:tc>
        <w:tc>
          <w:tcPr>
            <w:tcW w:w="2693"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180 – 200 и более</w:t>
            </w:r>
          </w:p>
        </w:tc>
      </w:tr>
    </w:tbl>
    <w:p w:rsidR="00224A10" w:rsidRPr="00224A10" w:rsidRDefault="00224A10" w:rsidP="00224A10">
      <w:pPr>
        <w:spacing w:after="0" w:line="240" w:lineRule="auto"/>
        <w:rPr>
          <w:rFonts w:ascii="Times New Roman" w:eastAsia="Times New Roman" w:hAnsi="Times New Roman" w:cs="Times New Roman"/>
          <w:sz w:val="36"/>
          <w:szCs w:val="24"/>
        </w:rPr>
      </w:pPr>
    </w:p>
    <w:p w:rsidR="0033591B" w:rsidRDefault="00954234" w:rsidP="009542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3591B" w:rsidRDefault="0033591B" w:rsidP="00954234">
      <w:pPr>
        <w:spacing w:after="0" w:line="240" w:lineRule="auto"/>
        <w:rPr>
          <w:rFonts w:ascii="Times New Roman" w:eastAsia="Times New Roman" w:hAnsi="Times New Roman" w:cs="Times New Roman"/>
          <w:b/>
          <w:sz w:val="24"/>
          <w:szCs w:val="24"/>
        </w:rPr>
      </w:pPr>
    </w:p>
    <w:p w:rsidR="00224A10" w:rsidRPr="00224A10" w:rsidRDefault="00224A10" w:rsidP="0033591B">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lastRenderedPageBreak/>
        <w:t>План – график</w:t>
      </w: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sz w:val="24"/>
          <w:szCs w:val="24"/>
        </w:rPr>
        <w:t xml:space="preserve">распределения учебного материала по </w:t>
      </w:r>
      <w:r w:rsidRPr="00224A10">
        <w:rPr>
          <w:rFonts w:ascii="Times New Roman" w:eastAsia="Times New Roman" w:hAnsi="Times New Roman" w:cs="Times New Roman"/>
          <w:b/>
          <w:sz w:val="24"/>
          <w:szCs w:val="24"/>
        </w:rPr>
        <w:t>лыжным гонкам</w:t>
      </w:r>
    </w:p>
    <w:p w:rsidR="000A4C27" w:rsidRDefault="00954234" w:rsidP="00954234">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НП-1</w:t>
      </w:r>
    </w:p>
    <w:p w:rsidR="00954234" w:rsidRDefault="00954234" w:rsidP="00954234">
      <w:pPr>
        <w:spacing w:after="0" w:line="240" w:lineRule="auto"/>
        <w:jc w:val="center"/>
        <w:rPr>
          <w:rFonts w:ascii="Times New Roman" w:eastAsia="Times New Roman" w:hAnsi="Times New Roman" w:cs="Times New Roman"/>
          <w:b/>
          <w:sz w:val="24"/>
          <w:szCs w:val="24"/>
        </w:rPr>
      </w:pPr>
    </w:p>
    <w:p w:rsidR="00954234" w:rsidRDefault="00954234" w:rsidP="00954234">
      <w:pPr>
        <w:spacing w:after="0" w:line="240" w:lineRule="auto"/>
        <w:jc w:val="center"/>
        <w:rPr>
          <w:rFonts w:ascii="Times New Roman" w:eastAsia="Times New Roman" w:hAnsi="Times New Roman" w:cs="Times New Roman"/>
          <w:b/>
          <w:sz w:val="24"/>
          <w:szCs w:val="24"/>
        </w:rPr>
      </w:pPr>
    </w:p>
    <w:p w:rsidR="00954234" w:rsidRDefault="00954234" w:rsidP="00954234">
      <w:pPr>
        <w:spacing w:after="0" w:line="240" w:lineRule="auto"/>
        <w:jc w:val="center"/>
        <w:rPr>
          <w:rFonts w:ascii="Times New Roman" w:eastAsia="Times New Roman" w:hAnsi="Times New Roman" w:cs="Times New Roman"/>
          <w:b/>
          <w:sz w:val="24"/>
          <w:szCs w:val="24"/>
        </w:rPr>
      </w:pPr>
    </w:p>
    <w:p w:rsidR="00954234" w:rsidRDefault="00954234" w:rsidP="00954234">
      <w:pPr>
        <w:spacing w:after="0" w:line="240" w:lineRule="auto"/>
        <w:jc w:val="center"/>
        <w:rPr>
          <w:rFonts w:ascii="Times New Roman" w:eastAsia="Times New Roman" w:hAnsi="Times New Roman" w:cs="Times New Roman"/>
          <w:b/>
          <w:sz w:val="24"/>
          <w:szCs w:val="24"/>
        </w:rPr>
      </w:pPr>
    </w:p>
    <w:p w:rsidR="00954234" w:rsidRPr="00224A10" w:rsidRDefault="00954234" w:rsidP="00954234">
      <w:pPr>
        <w:spacing w:after="0" w:line="240" w:lineRule="auto"/>
        <w:jc w:val="center"/>
        <w:rPr>
          <w:rFonts w:ascii="Times New Roman" w:eastAsia="Times New Roman" w:hAnsi="Times New Roman" w:cs="Times New Roman"/>
          <w:sz w:val="24"/>
          <w:szCs w:val="24"/>
        </w:rPr>
      </w:pPr>
    </w:p>
    <w:tbl>
      <w:tblPr>
        <w:tblStyle w:val="af1"/>
        <w:tblW w:w="9571" w:type="dxa"/>
        <w:tblLook w:val="0000" w:firstRow="0" w:lastRow="0" w:firstColumn="0" w:lastColumn="0" w:noHBand="0" w:noVBand="0"/>
      </w:tblPr>
      <w:tblGrid>
        <w:gridCol w:w="1242"/>
        <w:gridCol w:w="6663"/>
        <w:gridCol w:w="1666"/>
      </w:tblGrid>
      <w:tr w:rsidR="00F2531B" w:rsidTr="00F2531B">
        <w:trPr>
          <w:trHeight w:val="290"/>
        </w:trPr>
        <w:tc>
          <w:tcPr>
            <w:tcW w:w="1242" w:type="dxa"/>
          </w:tcPr>
          <w:p w:rsidR="00F2531B" w:rsidRPr="000F32DD" w:rsidRDefault="00F2531B" w:rsidP="00F2531B">
            <w:pPr>
              <w:jc w:val="center"/>
            </w:pPr>
            <w:r w:rsidRPr="000F32DD">
              <w:t>№</w:t>
            </w:r>
          </w:p>
        </w:tc>
        <w:tc>
          <w:tcPr>
            <w:tcW w:w="6663" w:type="dxa"/>
          </w:tcPr>
          <w:p w:rsidR="00F2531B" w:rsidRPr="00264F32" w:rsidRDefault="00F2531B" w:rsidP="00F2531B">
            <w:pPr>
              <w:jc w:val="center"/>
              <w:rPr>
                <w:b/>
              </w:rPr>
            </w:pPr>
            <w:r w:rsidRPr="00264F32">
              <w:rPr>
                <w:b/>
              </w:rPr>
              <w:t>Тема занятия</w:t>
            </w:r>
          </w:p>
        </w:tc>
        <w:tc>
          <w:tcPr>
            <w:tcW w:w="1666" w:type="dxa"/>
          </w:tcPr>
          <w:p w:rsidR="00F2531B" w:rsidRDefault="00F2531B" w:rsidP="00F2531B">
            <w:pPr>
              <w:jc w:val="center"/>
            </w:pPr>
            <w:r>
              <w:t>Количество часов</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B23F74" w:rsidP="002A0CCC">
            <w:pPr>
              <w:rPr>
                <w:sz w:val="24"/>
                <w:szCs w:val="24"/>
              </w:rPr>
            </w:pPr>
            <w:r>
              <w:rPr>
                <w:sz w:val="18"/>
                <w:szCs w:val="18"/>
              </w:rPr>
              <w:t>Медицинское обследование</w:t>
            </w:r>
          </w:p>
        </w:tc>
        <w:tc>
          <w:tcPr>
            <w:tcW w:w="1666" w:type="dxa"/>
          </w:tcPr>
          <w:p w:rsidR="00F2531B" w:rsidRPr="000F32DD" w:rsidRDefault="00F2531B" w:rsidP="00F2531B">
            <w:pPr>
              <w:jc w:val="center"/>
            </w:pPr>
            <w:r w:rsidRPr="000F32DD">
              <w:t>2ч</w:t>
            </w:r>
          </w:p>
        </w:tc>
      </w:tr>
      <w:tr w:rsidR="002A0CCC" w:rsidTr="00F2531B">
        <w:tblPrEx>
          <w:tblLook w:val="04A0" w:firstRow="1" w:lastRow="0" w:firstColumn="1" w:lastColumn="0" w:noHBand="0" w:noVBand="1"/>
        </w:tblPrEx>
        <w:tc>
          <w:tcPr>
            <w:tcW w:w="1242" w:type="dxa"/>
          </w:tcPr>
          <w:p w:rsidR="002A0CCC" w:rsidRPr="000F32DD" w:rsidRDefault="002A0CCC" w:rsidP="00F2531B">
            <w:pPr>
              <w:pStyle w:val="ac"/>
              <w:numPr>
                <w:ilvl w:val="0"/>
                <w:numId w:val="24"/>
              </w:numPr>
              <w:jc w:val="center"/>
              <w:rPr>
                <w:sz w:val="20"/>
                <w:szCs w:val="20"/>
              </w:rPr>
            </w:pPr>
          </w:p>
        </w:tc>
        <w:tc>
          <w:tcPr>
            <w:tcW w:w="6663" w:type="dxa"/>
          </w:tcPr>
          <w:p w:rsidR="002A0CCC" w:rsidRDefault="002A0CCC" w:rsidP="002A0CCC">
            <w:pPr>
              <w:rPr>
                <w:sz w:val="18"/>
                <w:szCs w:val="18"/>
              </w:rPr>
            </w:pPr>
            <w:r w:rsidRPr="00224A10">
              <w:rPr>
                <w:sz w:val="18"/>
                <w:szCs w:val="18"/>
              </w:rPr>
              <w:t>Правила поведения и техника безопасности на занятиях.</w:t>
            </w:r>
          </w:p>
        </w:tc>
        <w:tc>
          <w:tcPr>
            <w:tcW w:w="1666" w:type="dxa"/>
          </w:tcPr>
          <w:p w:rsidR="002A0CCC" w:rsidRPr="000F32DD" w:rsidRDefault="004917C9" w:rsidP="00F2531B">
            <w:pPr>
              <w:jc w:val="center"/>
            </w:pPr>
            <w:r>
              <w:t>2ч</w:t>
            </w:r>
          </w:p>
        </w:tc>
      </w:tr>
      <w:tr w:rsidR="002A0CCC" w:rsidTr="00F2531B">
        <w:tblPrEx>
          <w:tblLook w:val="04A0" w:firstRow="1" w:lastRow="0" w:firstColumn="1" w:lastColumn="0" w:noHBand="0" w:noVBand="1"/>
        </w:tblPrEx>
        <w:tc>
          <w:tcPr>
            <w:tcW w:w="1242" w:type="dxa"/>
          </w:tcPr>
          <w:p w:rsidR="002A0CCC" w:rsidRPr="000F32DD" w:rsidRDefault="002A0CCC" w:rsidP="00F2531B">
            <w:pPr>
              <w:pStyle w:val="ac"/>
              <w:numPr>
                <w:ilvl w:val="0"/>
                <w:numId w:val="24"/>
              </w:numPr>
              <w:jc w:val="center"/>
              <w:rPr>
                <w:sz w:val="20"/>
                <w:szCs w:val="20"/>
              </w:rPr>
            </w:pPr>
          </w:p>
        </w:tc>
        <w:tc>
          <w:tcPr>
            <w:tcW w:w="6663" w:type="dxa"/>
          </w:tcPr>
          <w:p w:rsidR="002A0CCC" w:rsidRPr="00224A10" w:rsidRDefault="002A0CCC" w:rsidP="002A0CCC">
            <w:pPr>
              <w:rPr>
                <w:sz w:val="18"/>
                <w:szCs w:val="18"/>
              </w:rPr>
            </w:pPr>
            <w:r w:rsidRPr="00224A10">
              <w:rPr>
                <w:sz w:val="18"/>
                <w:szCs w:val="18"/>
              </w:rPr>
              <w:t>Правила поведения и техника безопасности на занятиях.</w:t>
            </w:r>
          </w:p>
        </w:tc>
        <w:tc>
          <w:tcPr>
            <w:tcW w:w="1666" w:type="dxa"/>
          </w:tcPr>
          <w:p w:rsidR="002A0CCC" w:rsidRPr="000F32DD" w:rsidRDefault="004917C9" w:rsidP="00F2531B">
            <w:pPr>
              <w:jc w:val="center"/>
            </w:pPr>
            <w:r>
              <w:t>2ч</w:t>
            </w:r>
          </w:p>
        </w:tc>
      </w:tr>
      <w:tr w:rsidR="002A0CCC" w:rsidTr="00F2531B">
        <w:tblPrEx>
          <w:tblLook w:val="04A0" w:firstRow="1" w:lastRow="0" w:firstColumn="1" w:lastColumn="0" w:noHBand="0" w:noVBand="1"/>
        </w:tblPrEx>
        <w:tc>
          <w:tcPr>
            <w:tcW w:w="1242" w:type="dxa"/>
          </w:tcPr>
          <w:p w:rsidR="002A0CCC" w:rsidRPr="000F32DD" w:rsidRDefault="002A0CCC" w:rsidP="00F2531B">
            <w:pPr>
              <w:pStyle w:val="ac"/>
              <w:numPr>
                <w:ilvl w:val="0"/>
                <w:numId w:val="24"/>
              </w:numPr>
              <w:jc w:val="center"/>
              <w:rPr>
                <w:sz w:val="20"/>
                <w:szCs w:val="20"/>
              </w:rPr>
            </w:pPr>
          </w:p>
        </w:tc>
        <w:tc>
          <w:tcPr>
            <w:tcW w:w="6663" w:type="dxa"/>
          </w:tcPr>
          <w:p w:rsidR="002A0CCC" w:rsidRPr="00224A10" w:rsidRDefault="002A0CCC" w:rsidP="002A0CCC">
            <w:pPr>
              <w:rPr>
                <w:sz w:val="18"/>
                <w:szCs w:val="18"/>
              </w:rPr>
            </w:pPr>
            <w:r w:rsidRPr="00224A10">
              <w:rPr>
                <w:sz w:val="18"/>
                <w:szCs w:val="18"/>
              </w:rPr>
              <w:t>Краткие исторические сведения о возникновен</w:t>
            </w:r>
            <w:r>
              <w:rPr>
                <w:sz w:val="18"/>
                <w:szCs w:val="18"/>
              </w:rPr>
              <w:t>ии лыж и лыжного спорта.</w:t>
            </w:r>
          </w:p>
        </w:tc>
        <w:tc>
          <w:tcPr>
            <w:tcW w:w="1666" w:type="dxa"/>
          </w:tcPr>
          <w:p w:rsidR="002A0CCC" w:rsidRPr="000F32DD" w:rsidRDefault="002A0CCC"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264F32">
            <w:pPr>
              <w:rPr>
                <w:sz w:val="24"/>
                <w:szCs w:val="24"/>
              </w:rPr>
            </w:pPr>
            <w:r w:rsidRPr="00224A10">
              <w:rPr>
                <w:sz w:val="18"/>
                <w:szCs w:val="18"/>
              </w:rPr>
              <w:t>Инвентарь, мази, одежда, обувь</w:t>
            </w:r>
          </w:p>
        </w:tc>
        <w:tc>
          <w:tcPr>
            <w:tcW w:w="1666" w:type="dxa"/>
          </w:tcPr>
          <w:p w:rsidR="00F2531B" w:rsidRPr="000F32DD" w:rsidRDefault="00264F32" w:rsidP="00F2531B">
            <w:pPr>
              <w:jc w:val="center"/>
            </w:pPr>
            <w:r w:rsidRPr="000F32DD">
              <w:t>2ч</w:t>
            </w:r>
          </w:p>
        </w:tc>
      </w:tr>
      <w:tr w:rsidR="002A0CCC" w:rsidTr="00F2531B">
        <w:tblPrEx>
          <w:tblLook w:val="04A0" w:firstRow="1" w:lastRow="0" w:firstColumn="1" w:lastColumn="0" w:noHBand="0" w:noVBand="1"/>
        </w:tblPrEx>
        <w:tc>
          <w:tcPr>
            <w:tcW w:w="1242" w:type="dxa"/>
          </w:tcPr>
          <w:p w:rsidR="002A0CCC" w:rsidRPr="000F32DD" w:rsidRDefault="002A0CCC" w:rsidP="00F2531B">
            <w:pPr>
              <w:pStyle w:val="ac"/>
              <w:numPr>
                <w:ilvl w:val="0"/>
                <w:numId w:val="24"/>
              </w:numPr>
              <w:jc w:val="center"/>
              <w:rPr>
                <w:sz w:val="20"/>
                <w:szCs w:val="20"/>
              </w:rPr>
            </w:pPr>
          </w:p>
        </w:tc>
        <w:tc>
          <w:tcPr>
            <w:tcW w:w="6663" w:type="dxa"/>
          </w:tcPr>
          <w:p w:rsidR="002A0CCC" w:rsidRPr="00224A10" w:rsidRDefault="002A0CCC" w:rsidP="00264F32">
            <w:pPr>
              <w:rPr>
                <w:sz w:val="18"/>
                <w:szCs w:val="18"/>
              </w:rPr>
            </w:pPr>
            <w:r>
              <w:rPr>
                <w:sz w:val="18"/>
                <w:szCs w:val="18"/>
              </w:rPr>
              <w:t xml:space="preserve">Лыжный </w:t>
            </w:r>
            <w:r w:rsidRPr="00224A10">
              <w:rPr>
                <w:sz w:val="18"/>
                <w:szCs w:val="18"/>
              </w:rPr>
              <w:t>спорт в России.</w:t>
            </w:r>
          </w:p>
        </w:tc>
        <w:tc>
          <w:tcPr>
            <w:tcW w:w="1666" w:type="dxa"/>
          </w:tcPr>
          <w:p w:rsidR="002A0CCC" w:rsidRPr="000F32DD" w:rsidRDefault="002A0CCC"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F2531B">
            <w:pPr>
              <w:jc w:val="center"/>
              <w:rPr>
                <w:sz w:val="24"/>
                <w:szCs w:val="24"/>
              </w:rPr>
            </w:pPr>
            <w:r w:rsidRPr="00224A10">
              <w:rPr>
                <w:sz w:val="18"/>
                <w:szCs w:val="18"/>
              </w:rPr>
              <w:t>Гигиена, закаливание, режим дня, врачебный контроль и самоконтроль спортсмена</w:t>
            </w:r>
          </w:p>
        </w:tc>
        <w:tc>
          <w:tcPr>
            <w:tcW w:w="1666" w:type="dxa"/>
          </w:tcPr>
          <w:p w:rsidR="00F2531B" w:rsidRPr="000F32DD" w:rsidRDefault="00264F32"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6B1E50">
            <w:pPr>
              <w:rPr>
                <w:sz w:val="24"/>
                <w:szCs w:val="24"/>
              </w:rPr>
            </w:pPr>
            <w:r w:rsidRPr="00224A10">
              <w:rPr>
                <w:sz w:val="18"/>
                <w:szCs w:val="18"/>
              </w:rPr>
              <w:t xml:space="preserve">Краткая характеристика техники лыжных ходов. </w:t>
            </w:r>
          </w:p>
        </w:tc>
        <w:tc>
          <w:tcPr>
            <w:tcW w:w="1666" w:type="dxa"/>
          </w:tcPr>
          <w:p w:rsidR="00F2531B" w:rsidRPr="000F32DD" w:rsidRDefault="00264F32" w:rsidP="00F2531B">
            <w:pPr>
              <w:jc w:val="center"/>
            </w:pPr>
            <w:r w:rsidRPr="000F32DD">
              <w:t>2ч</w:t>
            </w:r>
          </w:p>
        </w:tc>
      </w:tr>
      <w:tr w:rsidR="002A0CCC" w:rsidTr="00F2531B">
        <w:tblPrEx>
          <w:tblLook w:val="04A0" w:firstRow="1" w:lastRow="0" w:firstColumn="1" w:lastColumn="0" w:noHBand="0" w:noVBand="1"/>
        </w:tblPrEx>
        <w:tc>
          <w:tcPr>
            <w:tcW w:w="1242" w:type="dxa"/>
          </w:tcPr>
          <w:p w:rsidR="002A0CCC" w:rsidRPr="000F32DD" w:rsidRDefault="002A0CCC" w:rsidP="00F2531B">
            <w:pPr>
              <w:pStyle w:val="ac"/>
              <w:numPr>
                <w:ilvl w:val="0"/>
                <w:numId w:val="24"/>
              </w:numPr>
              <w:jc w:val="center"/>
              <w:rPr>
                <w:sz w:val="20"/>
                <w:szCs w:val="20"/>
              </w:rPr>
            </w:pPr>
          </w:p>
        </w:tc>
        <w:tc>
          <w:tcPr>
            <w:tcW w:w="6663" w:type="dxa"/>
          </w:tcPr>
          <w:p w:rsidR="002A0CCC" w:rsidRPr="00224A10" w:rsidRDefault="006B1E50" w:rsidP="00264F32">
            <w:pPr>
              <w:rPr>
                <w:sz w:val="18"/>
                <w:szCs w:val="18"/>
              </w:rPr>
            </w:pPr>
            <w:r w:rsidRPr="00224A10">
              <w:rPr>
                <w:sz w:val="18"/>
                <w:szCs w:val="18"/>
              </w:rPr>
              <w:t>Краткая характеристика техники лыжных ходов.</w:t>
            </w:r>
          </w:p>
        </w:tc>
        <w:tc>
          <w:tcPr>
            <w:tcW w:w="1666" w:type="dxa"/>
          </w:tcPr>
          <w:p w:rsidR="002A0CCC"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264F32">
            <w:pPr>
              <w:rPr>
                <w:sz w:val="24"/>
                <w:szCs w:val="24"/>
              </w:rPr>
            </w:pPr>
            <w:r>
              <w:rPr>
                <w:sz w:val="18"/>
                <w:szCs w:val="18"/>
              </w:rPr>
              <w:t>Комплексы обще</w:t>
            </w:r>
            <w:r w:rsidR="000F32DD">
              <w:rPr>
                <w:sz w:val="18"/>
                <w:szCs w:val="18"/>
              </w:rPr>
              <w:t xml:space="preserve"> </w:t>
            </w:r>
            <w:r>
              <w:rPr>
                <w:sz w:val="18"/>
                <w:szCs w:val="18"/>
              </w:rPr>
              <w:t>развивающих</w:t>
            </w:r>
            <w:r w:rsidRPr="00224A10">
              <w:rPr>
                <w:sz w:val="18"/>
                <w:szCs w:val="18"/>
              </w:rPr>
              <w:t xml:space="preserve"> упр</w:t>
            </w:r>
            <w:r>
              <w:rPr>
                <w:sz w:val="18"/>
                <w:szCs w:val="18"/>
              </w:rPr>
              <w:t>ажнений</w:t>
            </w:r>
          </w:p>
        </w:tc>
        <w:tc>
          <w:tcPr>
            <w:tcW w:w="1666" w:type="dxa"/>
          </w:tcPr>
          <w:p w:rsidR="00F2531B" w:rsidRPr="000F32DD" w:rsidRDefault="00264F32"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264F32">
            <w:pPr>
              <w:rPr>
                <w:sz w:val="24"/>
                <w:szCs w:val="24"/>
              </w:rPr>
            </w:pPr>
            <w:r>
              <w:rPr>
                <w:sz w:val="18"/>
                <w:szCs w:val="18"/>
              </w:rPr>
              <w:t>Комплексы обще</w:t>
            </w:r>
            <w:r w:rsidR="000F32DD">
              <w:rPr>
                <w:sz w:val="18"/>
                <w:szCs w:val="18"/>
              </w:rPr>
              <w:t xml:space="preserve"> </w:t>
            </w:r>
            <w:r>
              <w:rPr>
                <w:sz w:val="18"/>
                <w:szCs w:val="18"/>
              </w:rPr>
              <w:t>развивающих</w:t>
            </w:r>
            <w:r w:rsidRPr="00224A10">
              <w:rPr>
                <w:sz w:val="18"/>
                <w:szCs w:val="18"/>
              </w:rPr>
              <w:t xml:space="preserve"> упр</w:t>
            </w:r>
            <w:r>
              <w:rPr>
                <w:sz w:val="18"/>
                <w:szCs w:val="18"/>
              </w:rPr>
              <w:t>ажнений</w:t>
            </w:r>
          </w:p>
        </w:tc>
        <w:tc>
          <w:tcPr>
            <w:tcW w:w="1666" w:type="dxa"/>
          </w:tcPr>
          <w:p w:rsidR="00F2531B" w:rsidRPr="000F32DD" w:rsidRDefault="00264F32"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264F32" w:rsidP="00264F32">
            <w:pPr>
              <w:rPr>
                <w:sz w:val="24"/>
                <w:szCs w:val="24"/>
              </w:rPr>
            </w:pPr>
            <w:r w:rsidRPr="00224A10">
              <w:rPr>
                <w:sz w:val="18"/>
                <w:szCs w:val="18"/>
              </w:rPr>
              <w:t>Бег с равномерной и переменной интенсивностью</w:t>
            </w:r>
          </w:p>
        </w:tc>
        <w:tc>
          <w:tcPr>
            <w:tcW w:w="1666" w:type="dxa"/>
          </w:tcPr>
          <w:p w:rsidR="00F2531B" w:rsidRPr="000F32DD" w:rsidRDefault="009B00D6"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Pr="00224A10" w:rsidRDefault="006B1E50" w:rsidP="00264F32">
            <w:pPr>
              <w:rPr>
                <w:sz w:val="18"/>
                <w:szCs w:val="18"/>
              </w:rPr>
            </w:pPr>
            <w:r w:rsidRPr="00224A10">
              <w:rPr>
                <w:sz w:val="18"/>
                <w:szCs w:val="18"/>
              </w:rPr>
              <w:t>Бег с равномерной и переменной интенсивностью</w:t>
            </w:r>
          </w:p>
        </w:tc>
        <w:tc>
          <w:tcPr>
            <w:tcW w:w="1666" w:type="dxa"/>
          </w:tcPr>
          <w:p w:rsidR="006B1E50"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Спортивные игры / футбол</w:t>
            </w:r>
          </w:p>
        </w:tc>
        <w:tc>
          <w:tcPr>
            <w:tcW w:w="1666" w:type="dxa"/>
          </w:tcPr>
          <w:p w:rsidR="00F2531B" w:rsidRPr="000F32DD" w:rsidRDefault="009B00D6"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Pr="00224A10" w:rsidRDefault="006B1E50" w:rsidP="009B00D6">
            <w:pPr>
              <w:rPr>
                <w:sz w:val="18"/>
                <w:szCs w:val="18"/>
              </w:rPr>
            </w:pPr>
            <w:r>
              <w:rPr>
                <w:sz w:val="18"/>
                <w:szCs w:val="18"/>
              </w:rPr>
              <w:t xml:space="preserve">Спортивные игры / </w:t>
            </w:r>
            <w:r w:rsidRPr="00224A10">
              <w:rPr>
                <w:sz w:val="18"/>
                <w:szCs w:val="18"/>
              </w:rPr>
              <w:t xml:space="preserve"> баскетбол</w:t>
            </w:r>
          </w:p>
        </w:tc>
        <w:tc>
          <w:tcPr>
            <w:tcW w:w="1666" w:type="dxa"/>
          </w:tcPr>
          <w:p w:rsidR="006B1E50"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Подвижные игры</w:t>
            </w:r>
          </w:p>
        </w:tc>
        <w:tc>
          <w:tcPr>
            <w:tcW w:w="1666" w:type="dxa"/>
          </w:tcPr>
          <w:p w:rsidR="00F2531B" w:rsidRPr="000F32DD" w:rsidRDefault="009B00D6"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Pr="00224A10" w:rsidRDefault="006B1E50" w:rsidP="009B00D6">
            <w:pPr>
              <w:rPr>
                <w:sz w:val="18"/>
                <w:szCs w:val="18"/>
              </w:rPr>
            </w:pPr>
            <w:r w:rsidRPr="00224A10">
              <w:rPr>
                <w:sz w:val="18"/>
                <w:szCs w:val="18"/>
              </w:rPr>
              <w:t>Подвижные игры</w:t>
            </w:r>
          </w:p>
        </w:tc>
        <w:tc>
          <w:tcPr>
            <w:tcW w:w="1666" w:type="dxa"/>
          </w:tcPr>
          <w:p w:rsidR="006B1E50"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Эстафеты и прыжковые упражнения</w:t>
            </w:r>
          </w:p>
        </w:tc>
        <w:tc>
          <w:tcPr>
            <w:tcW w:w="1666" w:type="dxa"/>
          </w:tcPr>
          <w:p w:rsidR="00F2531B" w:rsidRPr="000F32DD" w:rsidRDefault="009B00D6"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Упражнения для развития скоростных и силовых качеств</w:t>
            </w:r>
          </w:p>
        </w:tc>
        <w:tc>
          <w:tcPr>
            <w:tcW w:w="1666" w:type="dxa"/>
          </w:tcPr>
          <w:p w:rsidR="00F2531B" w:rsidRPr="000F32DD" w:rsidRDefault="009B00D6" w:rsidP="00F2531B">
            <w:pPr>
              <w:jc w:val="center"/>
            </w:pPr>
            <w:r w:rsidRPr="000F32DD">
              <w:t>2ч</w:t>
            </w:r>
          </w:p>
        </w:tc>
      </w:tr>
      <w:tr w:rsidR="004917C9" w:rsidTr="00F2531B">
        <w:tblPrEx>
          <w:tblLook w:val="04A0" w:firstRow="1" w:lastRow="0" w:firstColumn="1" w:lastColumn="0" w:noHBand="0" w:noVBand="1"/>
        </w:tblPrEx>
        <w:tc>
          <w:tcPr>
            <w:tcW w:w="1242" w:type="dxa"/>
          </w:tcPr>
          <w:p w:rsidR="004917C9" w:rsidRPr="000F32DD" w:rsidRDefault="004917C9" w:rsidP="00F2531B">
            <w:pPr>
              <w:pStyle w:val="ac"/>
              <w:numPr>
                <w:ilvl w:val="0"/>
                <w:numId w:val="24"/>
              </w:numPr>
              <w:jc w:val="center"/>
              <w:rPr>
                <w:sz w:val="20"/>
                <w:szCs w:val="20"/>
              </w:rPr>
            </w:pPr>
          </w:p>
        </w:tc>
        <w:tc>
          <w:tcPr>
            <w:tcW w:w="6663" w:type="dxa"/>
          </w:tcPr>
          <w:p w:rsidR="004917C9" w:rsidRPr="00224A10" w:rsidRDefault="004917C9" w:rsidP="009B00D6">
            <w:pPr>
              <w:rPr>
                <w:sz w:val="18"/>
                <w:szCs w:val="18"/>
              </w:rPr>
            </w:pPr>
            <w:r w:rsidRPr="00224A10">
              <w:rPr>
                <w:sz w:val="18"/>
                <w:szCs w:val="18"/>
              </w:rPr>
              <w:t>Упражнения для развития скоростных и силовых качеств</w:t>
            </w:r>
          </w:p>
        </w:tc>
        <w:tc>
          <w:tcPr>
            <w:tcW w:w="1666" w:type="dxa"/>
          </w:tcPr>
          <w:p w:rsidR="004917C9"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Развитие быстроты и координации</w:t>
            </w:r>
          </w:p>
        </w:tc>
        <w:tc>
          <w:tcPr>
            <w:tcW w:w="1666" w:type="dxa"/>
          </w:tcPr>
          <w:p w:rsidR="00F2531B" w:rsidRPr="000F32DD" w:rsidRDefault="009B00D6"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Развитие выносливости /циклические упраж</w:t>
            </w:r>
            <w:r w:rsidR="004917C9">
              <w:rPr>
                <w:sz w:val="18"/>
                <w:szCs w:val="18"/>
              </w:rPr>
              <w:t>нения</w:t>
            </w:r>
          </w:p>
        </w:tc>
        <w:tc>
          <w:tcPr>
            <w:tcW w:w="1666" w:type="dxa"/>
          </w:tcPr>
          <w:p w:rsidR="00F2531B" w:rsidRPr="000F32DD" w:rsidRDefault="009B00D6"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Кроссовая подготовка, ходьба.</w:t>
            </w:r>
          </w:p>
        </w:tc>
        <w:tc>
          <w:tcPr>
            <w:tcW w:w="1666" w:type="dxa"/>
          </w:tcPr>
          <w:p w:rsidR="00F2531B" w:rsidRPr="000F32DD" w:rsidRDefault="009B00D6"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9B00D6" w:rsidP="009B00D6">
            <w:pPr>
              <w:rPr>
                <w:sz w:val="24"/>
                <w:szCs w:val="24"/>
              </w:rPr>
            </w:pPr>
            <w:r w:rsidRPr="00224A10">
              <w:rPr>
                <w:sz w:val="18"/>
                <w:szCs w:val="18"/>
              </w:rPr>
              <w:t>Имитация лыжных ходов</w:t>
            </w:r>
          </w:p>
        </w:tc>
        <w:tc>
          <w:tcPr>
            <w:tcW w:w="1666" w:type="dxa"/>
          </w:tcPr>
          <w:p w:rsidR="00F2531B" w:rsidRPr="000F32DD" w:rsidRDefault="009B00D6"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r w:rsidRPr="00224A10">
              <w:rPr>
                <w:sz w:val="18"/>
                <w:szCs w:val="18"/>
              </w:rPr>
              <w:t>Передвижение на лыжероллерах</w:t>
            </w:r>
          </w:p>
        </w:tc>
        <w:tc>
          <w:tcPr>
            <w:tcW w:w="1666" w:type="dxa"/>
          </w:tcPr>
          <w:p w:rsidR="00F2531B" w:rsidRPr="000F32DD" w:rsidRDefault="003919C5"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r w:rsidRPr="00224A10">
              <w:rPr>
                <w:sz w:val="18"/>
                <w:szCs w:val="18"/>
              </w:rPr>
              <w:t>Передвижение на лыжах по равнинной и пересеченной мест.</w:t>
            </w:r>
          </w:p>
        </w:tc>
        <w:tc>
          <w:tcPr>
            <w:tcW w:w="1666" w:type="dxa"/>
          </w:tcPr>
          <w:p w:rsidR="00F2531B" w:rsidRPr="000F32DD" w:rsidRDefault="003919C5"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proofErr w:type="gramStart"/>
            <w:r w:rsidRPr="00224A10">
              <w:rPr>
                <w:sz w:val="18"/>
                <w:szCs w:val="18"/>
              </w:rPr>
              <w:t>Спец</w:t>
            </w:r>
            <w:r>
              <w:rPr>
                <w:sz w:val="18"/>
                <w:szCs w:val="18"/>
              </w:rPr>
              <w:t xml:space="preserve"> .</w:t>
            </w:r>
            <w:r w:rsidRPr="00224A10">
              <w:rPr>
                <w:sz w:val="18"/>
                <w:szCs w:val="18"/>
              </w:rPr>
              <w:t>упражнения</w:t>
            </w:r>
            <w:proofErr w:type="gramEnd"/>
            <w:r w:rsidRPr="00224A10">
              <w:rPr>
                <w:sz w:val="18"/>
                <w:szCs w:val="18"/>
              </w:rPr>
              <w:t xml:space="preserve"> на развитие волевых качеств.</w:t>
            </w:r>
          </w:p>
        </w:tc>
        <w:tc>
          <w:tcPr>
            <w:tcW w:w="1666" w:type="dxa"/>
          </w:tcPr>
          <w:p w:rsidR="00F2531B" w:rsidRPr="000F32DD" w:rsidRDefault="003919C5"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Pr="00224A10" w:rsidRDefault="006B1E50" w:rsidP="003919C5">
            <w:pPr>
              <w:rPr>
                <w:sz w:val="18"/>
                <w:szCs w:val="18"/>
              </w:rPr>
            </w:pPr>
            <w:r>
              <w:rPr>
                <w:sz w:val="18"/>
                <w:szCs w:val="18"/>
              </w:rPr>
              <w:t>В</w:t>
            </w:r>
            <w:r w:rsidRPr="00224A10">
              <w:rPr>
                <w:sz w:val="18"/>
                <w:szCs w:val="18"/>
              </w:rPr>
              <w:t>рачебный контроль и самоконтроль спортсмена</w:t>
            </w:r>
          </w:p>
        </w:tc>
        <w:tc>
          <w:tcPr>
            <w:tcW w:w="1666" w:type="dxa"/>
          </w:tcPr>
          <w:p w:rsidR="006B1E50" w:rsidRPr="000F32DD" w:rsidRDefault="004917C9" w:rsidP="00F2531B">
            <w:pPr>
              <w:jc w:val="center"/>
            </w:pPr>
            <w:r>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proofErr w:type="gramStart"/>
            <w:r w:rsidRPr="00224A10">
              <w:rPr>
                <w:sz w:val="18"/>
                <w:szCs w:val="18"/>
              </w:rPr>
              <w:t>Спец</w:t>
            </w:r>
            <w:r>
              <w:rPr>
                <w:sz w:val="18"/>
                <w:szCs w:val="18"/>
              </w:rPr>
              <w:t xml:space="preserve"> .</w:t>
            </w:r>
            <w:r w:rsidRPr="00224A10">
              <w:rPr>
                <w:sz w:val="18"/>
                <w:szCs w:val="18"/>
              </w:rPr>
              <w:t>упражнения</w:t>
            </w:r>
            <w:proofErr w:type="gramEnd"/>
            <w:r w:rsidRPr="00224A10">
              <w:rPr>
                <w:sz w:val="18"/>
                <w:szCs w:val="18"/>
              </w:rPr>
              <w:t xml:space="preserve"> на развитие волевых качеств.</w:t>
            </w:r>
          </w:p>
        </w:tc>
        <w:tc>
          <w:tcPr>
            <w:tcW w:w="1666" w:type="dxa"/>
          </w:tcPr>
          <w:p w:rsidR="00F2531B" w:rsidRPr="000F32DD" w:rsidRDefault="003919C5"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r w:rsidRPr="00224A10">
              <w:rPr>
                <w:sz w:val="18"/>
                <w:szCs w:val="18"/>
              </w:rPr>
              <w:t xml:space="preserve">Комплексы </w:t>
            </w:r>
            <w:proofErr w:type="gramStart"/>
            <w:r w:rsidRPr="00224A10">
              <w:rPr>
                <w:sz w:val="18"/>
                <w:szCs w:val="18"/>
              </w:rPr>
              <w:t>спец</w:t>
            </w:r>
            <w:r>
              <w:rPr>
                <w:sz w:val="18"/>
                <w:szCs w:val="18"/>
              </w:rPr>
              <w:t xml:space="preserve"> .</w:t>
            </w:r>
            <w:r w:rsidRPr="00224A10">
              <w:rPr>
                <w:sz w:val="18"/>
                <w:szCs w:val="18"/>
              </w:rPr>
              <w:t>упражн</w:t>
            </w:r>
            <w:r>
              <w:rPr>
                <w:sz w:val="18"/>
                <w:szCs w:val="18"/>
              </w:rPr>
              <w:t>ения</w:t>
            </w:r>
            <w:proofErr w:type="gramEnd"/>
            <w:r w:rsidRPr="00224A10">
              <w:rPr>
                <w:sz w:val="18"/>
                <w:szCs w:val="18"/>
              </w:rPr>
              <w:t>. Для развития силовой выносливости мышц ног и плечевого пояса.</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3919C5">
            <w:pPr>
              <w:rPr>
                <w:sz w:val="24"/>
                <w:szCs w:val="24"/>
              </w:rPr>
            </w:pPr>
            <w:r w:rsidRPr="00224A10">
              <w:rPr>
                <w:sz w:val="18"/>
                <w:szCs w:val="18"/>
              </w:rPr>
              <w:t xml:space="preserve">Комплексы </w:t>
            </w:r>
            <w:proofErr w:type="gramStart"/>
            <w:r w:rsidRPr="00224A10">
              <w:rPr>
                <w:sz w:val="18"/>
                <w:szCs w:val="18"/>
              </w:rPr>
              <w:t>спец</w:t>
            </w:r>
            <w:r>
              <w:rPr>
                <w:sz w:val="18"/>
                <w:szCs w:val="18"/>
              </w:rPr>
              <w:t xml:space="preserve"> .</w:t>
            </w:r>
            <w:r w:rsidRPr="00224A10">
              <w:rPr>
                <w:sz w:val="18"/>
                <w:szCs w:val="18"/>
              </w:rPr>
              <w:t>упражн</w:t>
            </w:r>
            <w:r>
              <w:rPr>
                <w:sz w:val="18"/>
                <w:szCs w:val="18"/>
              </w:rPr>
              <w:t>ения</w:t>
            </w:r>
            <w:proofErr w:type="gramEnd"/>
            <w:r w:rsidR="00166047">
              <w:rPr>
                <w:sz w:val="18"/>
                <w:szCs w:val="18"/>
              </w:rPr>
              <w:t>. д</w:t>
            </w:r>
            <w:r w:rsidRPr="00224A10">
              <w:rPr>
                <w:sz w:val="18"/>
                <w:szCs w:val="18"/>
              </w:rPr>
              <w:t>ля развития силовой выносливости мышц ног и плечевого пояса.</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3919C5" w:rsidP="00A4025D">
            <w:pPr>
              <w:rPr>
                <w:sz w:val="24"/>
                <w:szCs w:val="24"/>
              </w:rPr>
            </w:pPr>
            <w:r w:rsidRPr="00224A10">
              <w:rPr>
                <w:sz w:val="18"/>
                <w:szCs w:val="18"/>
              </w:rPr>
              <w:t>Обучение технике классических лыжных ходов.</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Обучение технике классических лыжных ходов.</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Обучение технике классических лыжных ходов.</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proofErr w:type="gramStart"/>
            <w:r w:rsidRPr="00224A10">
              <w:rPr>
                <w:sz w:val="18"/>
                <w:szCs w:val="18"/>
              </w:rPr>
              <w:t>Спец</w:t>
            </w:r>
            <w:r>
              <w:rPr>
                <w:sz w:val="18"/>
                <w:szCs w:val="18"/>
              </w:rPr>
              <w:t xml:space="preserve"> .</w:t>
            </w:r>
            <w:r w:rsidRPr="00224A10">
              <w:rPr>
                <w:sz w:val="18"/>
                <w:szCs w:val="18"/>
              </w:rPr>
              <w:t>упражнения</w:t>
            </w:r>
            <w:proofErr w:type="gramEnd"/>
            <w:r w:rsidRPr="00224A10">
              <w:rPr>
                <w:sz w:val="18"/>
                <w:szCs w:val="18"/>
              </w:rPr>
              <w:t xml:space="preserve"> на овладение техникой скользящего шага, равновесия при одноопорном скольжении согласованную работу рук и ног.</w:t>
            </w:r>
          </w:p>
        </w:tc>
        <w:tc>
          <w:tcPr>
            <w:tcW w:w="1666" w:type="dxa"/>
          </w:tcPr>
          <w:p w:rsidR="00F2531B" w:rsidRPr="000F32DD" w:rsidRDefault="004917C9" w:rsidP="00F2531B">
            <w:pPr>
              <w:jc w:val="center"/>
            </w:pPr>
            <w:r>
              <w:t>2</w:t>
            </w:r>
            <w:r w:rsidR="00A4025D" w:rsidRPr="000F32DD">
              <w:t>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proofErr w:type="gramStart"/>
            <w:r w:rsidRPr="00224A10">
              <w:rPr>
                <w:sz w:val="18"/>
                <w:szCs w:val="18"/>
              </w:rPr>
              <w:t>Спец</w:t>
            </w:r>
            <w:r>
              <w:rPr>
                <w:sz w:val="18"/>
                <w:szCs w:val="18"/>
              </w:rPr>
              <w:t xml:space="preserve"> .</w:t>
            </w:r>
            <w:r w:rsidRPr="00224A10">
              <w:rPr>
                <w:sz w:val="18"/>
                <w:szCs w:val="18"/>
              </w:rPr>
              <w:t>упражнения</w:t>
            </w:r>
            <w:proofErr w:type="gramEnd"/>
            <w:r w:rsidRPr="00224A10">
              <w:rPr>
                <w:sz w:val="18"/>
                <w:szCs w:val="18"/>
              </w:rPr>
              <w:t xml:space="preserve"> на овладение техникой скользящего шага, равновесия при одноопорном скольжении согласованную работу рук и ног.</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proofErr w:type="gramStart"/>
            <w:r w:rsidRPr="00224A10">
              <w:rPr>
                <w:sz w:val="18"/>
                <w:szCs w:val="18"/>
              </w:rPr>
              <w:t>Спец</w:t>
            </w:r>
            <w:r>
              <w:rPr>
                <w:sz w:val="18"/>
                <w:szCs w:val="18"/>
              </w:rPr>
              <w:t xml:space="preserve"> .</w:t>
            </w:r>
            <w:r w:rsidRPr="00224A10">
              <w:rPr>
                <w:sz w:val="18"/>
                <w:szCs w:val="18"/>
              </w:rPr>
              <w:t>упражнения</w:t>
            </w:r>
            <w:proofErr w:type="gramEnd"/>
            <w:r w:rsidRPr="00224A10">
              <w:rPr>
                <w:sz w:val="18"/>
                <w:szCs w:val="18"/>
              </w:rPr>
              <w:t xml:space="preserve"> на овладение техникой скользящего шага, равновесия при одноопорном скольжении согласованную работу рук и ног.</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Совершенствование техники лыжных ходов в облегченных условиях.</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Совершенствование техники лыжных ходов в облегченных условиях.</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Совершенствование техники лыжных ходов в облегченных условиях.</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Обучение технике спуска со склонов в высокой, средней и низкой стойке</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Обучение технике спуска со склонов в высокой, средней и низкой стойке</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A4025D" w:rsidP="00A4025D">
            <w:pPr>
              <w:rPr>
                <w:sz w:val="24"/>
                <w:szCs w:val="24"/>
              </w:rPr>
            </w:pPr>
            <w:r w:rsidRPr="00224A10">
              <w:rPr>
                <w:sz w:val="18"/>
                <w:szCs w:val="18"/>
              </w:rPr>
              <w:t>Обучение технике спуска со склонов в высокой, средней и низкой стойке</w:t>
            </w:r>
          </w:p>
        </w:tc>
        <w:tc>
          <w:tcPr>
            <w:tcW w:w="1666" w:type="dxa"/>
          </w:tcPr>
          <w:p w:rsidR="00F2531B" w:rsidRPr="000F32DD" w:rsidRDefault="00A4025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Pr>
                <w:sz w:val="18"/>
                <w:szCs w:val="18"/>
              </w:rPr>
              <w:t>Подготовка к соревнованиям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Pr>
                <w:sz w:val="18"/>
                <w:szCs w:val="18"/>
              </w:rPr>
              <w:t>Соревнование</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преодолению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преодолению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преодолению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торможению «плугом», «упором», «поворотом», соскальзыванием, паданием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торможению «плугом», «упором», «поворотом», соскальзыванием, паданием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торможению «плугом», «упором», «поворотом», соскальзыванием, паданием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торможению «плугом», «упором», «поворотом», соскальзыванием, паданием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Pr>
                <w:sz w:val="18"/>
                <w:szCs w:val="18"/>
              </w:rPr>
              <w:t>Подготовка к соревнованиям</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Pr>
                <w:sz w:val="18"/>
                <w:szCs w:val="18"/>
              </w:rPr>
              <w:t>Соревнование</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поворотам на месте и в движении</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поворотам на месте и в движении</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4A43CB">
            <w:pPr>
              <w:rPr>
                <w:sz w:val="24"/>
                <w:szCs w:val="24"/>
              </w:rPr>
            </w:pPr>
            <w:r w:rsidRPr="00224A10">
              <w:rPr>
                <w:sz w:val="18"/>
                <w:szCs w:val="18"/>
              </w:rPr>
              <w:t>Обучение поворотам на месте и в движении</w:t>
            </w:r>
          </w:p>
        </w:tc>
        <w:tc>
          <w:tcPr>
            <w:tcW w:w="1666" w:type="dxa"/>
          </w:tcPr>
          <w:p w:rsidR="00F2531B" w:rsidRPr="000F32DD" w:rsidRDefault="004A43CB"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4A43CB" w:rsidP="000867ED">
            <w:pPr>
              <w:rPr>
                <w:sz w:val="24"/>
                <w:szCs w:val="24"/>
              </w:rPr>
            </w:pPr>
            <w:r w:rsidRPr="00224A10">
              <w:rPr>
                <w:sz w:val="18"/>
                <w:szCs w:val="18"/>
              </w:rPr>
              <w:t>Обучение основным элементам конькового  хода</w:t>
            </w:r>
          </w:p>
        </w:tc>
        <w:tc>
          <w:tcPr>
            <w:tcW w:w="1666" w:type="dxa"/>
          </w:tcPr>
          <w:p w:rsidR="00F2531B" w:rsidRPr="000F32DD" w:rsidRDefault="000867E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0867ED" w:rsidP="000867ED">
            <w:pPr>
              <w:rPr>
                <w:sz w:val="24"/>
                <w:szCs w:val="24"/>
              </w:rPr>
            </w:pPr>
            <w:r w:rsidRPr="00224A10">
              <w:rPr>
                <w:sz w:val="18"/>
                <w:szCs w:val="18"/>
              </w:rPr>
              <w:t>Обучение основным элементам конькового  хода</w:t>
            </w:r>
          </w:p>
        </w:tc>
        <w:tc>
          <w:tcPr>
            <w:tcW w:w="1666" w:type="dxa"/>
          </w:tcPr>
          <w:p w:rsidR="00F2531B" w:rsidRPr="000F32DD" w:rsidRDefault="000867E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0867ED" w:rsidP="000867ED">
            <w:pPr>
              <w:rPr>
                <w:sz w:val="24"/>
                <w:szCs w:val="24"/>
              </w:rPr>
            </w:pPr>
            <w:r w:rsidRPr="00224A10">
              <w:rPr>
                <w:sz w:val="18"/>
                <w:szCs w:val="18"/>
              </w:rPr>
              <w:t>Обучение основным элементам конькового  хода</w:t>
            </w:r>
          </w:p>
        </w:tc>
        <w:tc>
          <w:tcPr>
            <w:tcW w:w="1666" w:type="dxa"/>
          </w:tcPr>
          <w:p w:rsidR="00F2531B" w:rsidRPr="000F32DD" w:rsidRDefault="000867ED" w:rsidP="00F2531B">
            <w:pPr>
              <w:jc w:val="center"/>
            </w:pPr>
            <w:r w:rsidRPr="000F32DD">
              <w:t>2ч</w:t>
            </w:r>
          </w:p>
        </w:tc>
      </w:tr>
      <w:tr w:rsidR="00F2531B" w:rsidTr="00F2531B">
        <w:tblPrEx>
          <w:tblLook w:val="04A0" w:firstRow="1" w:lastRow="0" w:firstColumn="1" w:lastColumn="0" w:noHBand="0" w:noVBand="1"/>
        </w:tblPrEx>
        <w:tc>
          <w:tcPr>
            <w:tcW w:w="1242" w:type="dxa"/>
          </w:tcPr>
          <w:p w:rsidR="00F2531B" w:rsidRPr="000F32DD" w:rsidRDefault="00F2531B" w:rsidP="00F2531B">
            <w:pPr>
              <w:pStyle w:val="ac"/>
              <w:numPr>
                <w:ilvl w:val="0"/>
                <w:numId w:val="24"/>
              </w:numPr>
              <w:jc w:val="center"/>
              <w:rPr>
                <w:sz w:val="20"/>
                <w:szCs w:val="20"/>
              </w:rPr>
            </w:pPr>
          </w:p>
        </w:tc>
        <w:tc>
          <w:tcPr>
            <w:tcW w:w="6663" w:type="dxa"/>
          </w:tcPr>
          <w:p w:rsidR="00F2531B" w:rsidRDefault="000867ED" w:rsidP="000867ED">
            <w:pPr>
              <w:rPr>
                <w:sz w:val="24"/>
                <w:szCs w:val="24"/>
              </w:rPr>
            </w:pPr>
            <w:r w:rsidRPr="00224A10">
              <w:rPr>
                <w:sz w:val="18"/>
                <w:szCs w:val="18"/>
              </w:rPr>
              <w:t>Обучение основным элементам конькового  хода</w:t>
            </w:r>
          </w:p>
        </w:tc>
        <w:tc>
          <w:tcPr>
            <w:tcW w:w="1666" w:type="dxa"/>
          </w:tcPr>
          <w:p w:rsidR="00F2531B" w:rsidRPr="000F32DD" w:rsidRDefault="000867ED"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2A0CCC">
            <w:pPr>
              <w:rPr>
                <w:sz w:val="24"/>
                <w:szCs w:val="24"/>
              </w:rPr>
            </w:pPr>
            <w:r>
              <w:rPr>
                <w:sz w:val="18"/>
                <w:szCs w:val="18"/>
              </w:rPr>
              <w:t>Подготовка к соревнованиям</w:t>
            </w:r>
          </w:p>
        </w:tc>
        <w:tc>
          <w:tcPr>
            <w:tcW w:w="1666" w:type="dxa"/>
          </w:tcPr>
          <w:p w:rsidR="00D26E16" w:rsidRPr="000F32DD" w:rsidRDefault="00D26E16"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Default="006B1E50" w:rsidP="002A0CCC">
            <w:pPr>
              <w:rPr>
                <w:sz w:val="18"/>
                <w:szCs w:val="18"/>
              </w:rPr>
            </w:pPr>
            <w:r w:rsidRPr="00224A10">
              <w:rPr>
                <w:sz w:val="18"/>
                <w:szCs w:val="18"/>
              </w:rPr>
              <w:t>Правила поведения и техника безопасности на занятиях.</w:t>
            </w:r>
          </w:p>
        </w:tc>
        <w:tc>
          <w:tcPr>
            <w:tcW w:w="1666" w:type="dxa"/>
          </w:tcPr>
          <w:p w:rsidR="006B1E50" w:rsidRPr="000F32DD" w:rsidRDefault="006B1E50" w:rsidP="00F2531B">
            <w:pPr>
              <w:jc w:val="center"/>
            </w:pP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2A0CCC">
            <w:pPr>
              <w:rPr>
                <w:sz w:val="24"/>
                <w:szCs w:val="24"/>
              </w:rPr>
            </w:pPr>
            <w:r>
              <w:rPr>
                <w:sz w:val="18"/>
                <w:szCs w:val="18"/>
              </w:rPr>
              <w:t>Подготовка к соревнованиям</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2A0CCC">
            <w:pPr>
              <w:rPr>
                <w:sz w:val="24"/>
                <w:szCs w:val="24"/>
              </w:rPr>
            </w:pPr>
            <w:r>
              <w:rPr>
                <w:sz w:val="18"/>
                <w:szCs w:val="18"/>
              </w:rPr>
              <w:t>Соревнование</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06531A">
            <w:pPr>
              <w:rPr>
                <w:sz w:val="24"/>
                <w:szCs w:val="24"/>
              </w:rPr>
            </w:pPr>
            <w:r w:rsidRPr="00224A10">
              <w:rPr>
                <w:sz w:val="18"/>
                <w:szCs w:val="18"/>
              </w:rPr>
              <w:t>Совершенствование техники лыжных ходов</w:t>
            </w:r>
            <w:r>
              <w:rPr>
                <w:sz w:val="18"/>
                <w:szCs w:val="18"/>
              </w:rPr>
              <w:t xml:space="preserve"> </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06531A">
            <w:pPr>
              <w:rPr>
                <w:sz w:val="24"/>
                <w:szCs w:val="24"/>
              </w:rPr>
            </w:pPr>
            <w:r w:rsidRPr="00224A10">
              <w:rPr>
                <w:sz w:val="18"/>
                <w:szCs w:val="18"/>
              </w:rPr>
              <w:t>Совершенствование техники лыжных ходов</w:t>
            </w:r>
            <w:r>
              <w:rPr>
                <w:sz w:val="18"/>
                <w:szCs w:val="18"/>
              </w:rPr>
              <w:t xml:space="preserve"> </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06531A">
            <w:pPr>
              <w:rPr>
                <w:sz w:val="24"/>
                <w:szCs w:val="24"/>
              </w:rPr>
            </w:pPr>
            <w:r w:rsidRPr="00224A10">
              <w:rPr>
                <w:sz w:val="18"/>
                <w:szCs w:val="18"/>
              </w:rPr>
              <w:t>Совершенствование техники лыжных ходов</w:t>
            </w:r>
            <w:r>
              <w:rPr>
                <w:sz w:val="18"/>
                <w:szCs w:val="18"/>
              </w:rPr>
              <w:t xml:space="preserve"> </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06531A">
            <w:pPr>
              <w:rPr>
                <w:sz w:val="24"/>
                <w:szCs w:val="24"/>
              </w:rPr>
            </w:pPr>
            <w:r w:rsidRPr="00224A10">
              <w:rPr>
                <w:sz w:val="18"/>
                <w:szCs w:val="18"/>
              </w:rPr>
              <w:t>Совершенствование техники лыжных ходов</w:t>
            </w:r>
            <w:r>
              <w:rPr>
                <w:sz w:val="18"/>
                <w:szCs w:val="18"/>
              </w:rPr>
              <w:t xml:space="preserve"> </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D26E16">
            <w:pPr>
              <w:rPr>
                <w:sz w:val="24"/>
                <w:szCs w:val="24"/>
              </w:rPr>
            </w:pPr>
            <w:r w:rsidRPr="00224A10">
              <w:rPr>
                <w:sz w:val="18"/>
                <w:szCs w:val="18"/>
              </w:rPr>
              <w:t>Совершенствование техники</w:t>
            </w:r>
            <w:r>
              <w:rPr>
                <w:sz w:val="18"/>
                <w:szCs w:val="18"/>
              </w:rPr>
              <w:t xml:space="preserve"> </w:t>
            </w:r>
            <w:r w:rsidRPr="00224A10">
              <w:rPr>
                <w:sz w:val="18"/>
                <w:szCs w:val="18"/>
              </w:rPr>
              <w:t>конькового  хода</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D26E16">
            <w:pPr>
              <w:rPr>
                <w:sz w:val="24"/>
                <w:szCs w:val="24"/>
              </w:rPr>
            </w:pPr>
            <w:r w:rsidRPr="00224A10">
              <w:rPr>
                <w:sz w:val="18"/>
                <w:szCs w:val="18"/>
              </w:rPr>
              <w:t>Совершенствование техники</w:t>
            </w:r>
            <w:r>
              <w:rPr>
                <w:sz w:val="18"/>
                <w:szCs w:val="18"/>
              </w:rPr>
              <w:t xml:space="preserve"> </w:t>
            </w:r>
            <w:r w:rsidRPr="00224A10">
              <w:rPr>
                <w:sz w:val="18"/>
                <w:szCs w:val="18"/>
              </w:rPr>
              <w:t>конькового  хода</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D26E16">
            <w:pPr>
              <w:rPr>
                <w:sz w:val="24"/>
                <w:szCs w:val="24"/>
              </w:rPr>
            </w:pPr>
            <w:r w:rsidRPr="00224A10">
              <w:rPr>
                <w:sz w:val="18"/>
                <w:szCs w:val="18"/>
              </w:rPr>
              <w:t>Совершенствование техники</w:t>
            </w:r>
            <w:r>
              <w:rPr>
                <w:sz w:val="18"/>
                <w:szCs w:val="18"/>
              </w:rPr>
              <w:t xml:space="preserve"> </w:t>
            </w:r>
            <w:r w:rsidRPr="00224A10">
              <w:rPr>
                <w:sz w:val="18"/>
                <w:szCs w:val="18"/>
              </w:rPr>
              <w:t>конькового  хода</w:t>
            </w:r>
          </w:p>
        </w:tc>
        <w:tc>
          <w:tcPr>
            <w:tcW w:w="1666" w:type="dxa"/>
          </w:tcPr>
          <w:p w:rsidR="00D26E16" w:rsidRPr="000F32DD" w:rsidRDefault="00D26E16" w:rsidP="00F2531B">
            <w:pPr>
              <w:jc w:val="center"/>
            </w:pPr>
            <w:r w:rsidRPr="000F32DD">
              <w:t>2ч</w:t>
            </w:r>
          </w:p>
        </w:tc>
      </w:tr>
      <w:tr w:rsidR="00D26E16" w:rsidTr="00F2531B">
        <w:tblPrEx>
          <w:tblLook w:val="04A0" w:firstRow="1" w:lastRow="0" w:firstColumn="1" w:lastColumn="0" w:noHBand="0" w:noVBand="1"/>
        </w:tblPrEx>
        <w:tc>
          <w:tcPr>
            <w:tcW w:w="1242" w:type="dxa"/>
          </w:tcPr>
          <w:p w:rsidR="00D26E16" w:rsidRPr="000F32DD" w:rsidRDefault="00D26E16" w:rsidP="00F2531B">
            <w:pPr>
              <w:pStyle w:val="ac"/>
              <w:numPr>
                <w:ilvl w:val="0"/>
                <w:numId w:val="24"/>
              </w:numPr>
              <w:jc w:val="center"/>
              <w:rPr>
                <w:sz w:val="20"/>
                <w:szCs w:val="20"/>
              </w:rPr>
            </w:pPr>
          </w:p>
        </w:tc>
        <w:tc>
          <w:tcPr>
            <w:tcW w:w="6663" w:type="dxa"/>
          </w:tcPr>
          <w:p w:rsidR="00D26E16" w:rsidRDefault="00D26E16" w:rsidP="002A0CCC">
            <w:pPr>
              <w:rPr>
                <w:sz w:val="24"/>
                <w:szCs w:val="24"/>
              </w:rPr>
            </w:pPr>
            <w:r>
              <w:rPr>
                <w:sz w:val="18"/>
                <w:szCs w:val="18"/>
              </w:rPr>
              <w:t>Подготовка к соревнованиям</w:t>
            </w:r>
          </w:p>
        </w:tc>
        <w:tc>
          <w:tcPr>
            <w:tcW w:w="1666" w:type="dxa"/>
          </w:tcPr>
          <w:p w:rsidR="00D26E16" w:rsidRPr="000F32DD" w:rsidRDefault="00D26E16"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Default="006B1E50" w:rsidP="002A0CCC">
            <w:pPr>
              <w:rPr>
                <w:sz w:val="18"/>
                <w:szCs w:val="18"/>
              </w:rPr>
            </w:pPr>
            <w:r w:rsidRPr="00224A10">
              <w:rPr>
                <w:sz w:val="18"/>
                <w:szCs w:val="18"/>
              </w:rPr>
              <w:t>Правила поведения и техника безопасности на занятиях.</w:t>
            </w:r>
          </w:p>
        </w:tc>
        <w:tc>
          <w:tcPr>
            <w:tcW w:w="1666" w:type="dxa"/>
          </w:tcPr>
          <w:p w:rsidR="006B1E50" w:rsidRPr="000F32DD" w:rsidRDefault="004917C9" w:rsidP="00F2531B">
            <w:pPr>
              <w:jc w:val="center"/>
            </w:pPr>
            <w:r>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2A0CCC">
            <w:pPr>
              <w:rPr>
                <w:sz w:val="24"/>
                <w:szCs w:val="24"/>
              </w:rPr>
            </w:pPr>
            <w:r>
              <w:rPr>
                <w:sz w:val="18"/>
                <w:szCs w:val="18"/>
              </w:rPr>
              <w:t>Подготовка к соревнованиям</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2A0CCC">
            <w:pPr>
              <w:rPr>
                <w:sz w:val="24"/>
                <w:szCs w:val="24"/>
              </w:rPr>
            </w:pPr>
            <w:r>
              <w:rPr>
                <w:sz w:val="18"/>
                <w:szCs w:val="18"/>
              </w:rPr>
              <w:t>Соревнование</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D26E16">
            <w:pPr>
              <w:rPr>
                <w:sz w:val="24"/>
                <w:szCs w:val="24"/>
              </w:rPr>
            </w:pPr>
            <w:r w:rsidRPr="00224A10">
              <w:rPr>
                <w:sz w:val="18"/>
                <w:szCs w:val="18"/>
              </w:rPr>
              <w:t>Передвижение на лыжах по равнинной и пересеченной мест</w:t>
            </w:r>
            <w:r>
              <w:rPr>
                <w:sz w:val="18"/>
                <w:szCs w:val="18"/>
              </w:rPr>
              <w:t>ности</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D26E16">
            <w:pPr>
              <w:rPr>
                <w:sz w:val="24"/>
                <w:szCs w:val="24"/>
              </w:rPr>
            </w:pPr>
            <w:r w:rsidRPr="00224A10">
              <w:rPr>
                <w:sz w:val="18"/>
                <w:szCs w:val="18"/>
              </w:rPr>
              <w:t>Передвижение на лыжах по равнинной и пересеченной мест</w:t>
            </w:r>
            <w:r>
              <w:rPr>
                <w:sz w:val="18"/>
                <w:szCs w:val="18"/>
              </w:rPr>
              <w:t>ности</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D26E16">
            <w:pPr>
              <w:rPr>
                <w:sz w:val="24"/>
                <w:szCs w:val="24"/>
              </w:rPr>
            </w:pPr>
            <w:r w:rsidRPr="00224A10">
              <w:rPr>
                <w:sz w:val="18"/>
                <w:szCs w:val="18"/>
              </w:rPr>
              <w:t>Передвижение на лыжах по равнинной и пересеченной мест</w:t>
            </w:r>
            <w:r>
              <w:rPr>
                <w:sz w:val="18"/>
                <w:szCs w:val="18"/>
              </w:rPr>
              <w:t>ности</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166047">
            <w:pPr>
              <w:rPr>
                <w:sz w:val="24"/>
                <w:szCs w:val="24"/>
              </w:rPr>
            </w:pPr>
            <w:r>
              <w:rPr>
                <w:sz w:val="18"/>
                <w:szCs w:val="18"/>
              </w:rPr>
              <w:t>Спуск</w:t>
            </w:r>
            <w:r w:rsidRPr="00224A10">
              <w:rPr>
                <w:sz w:val="18"/>
                <w:szCs w:val="18"/>
              </w:rPr>
              <w:t xml:space="preserve"> со склонов в высокой, средней и низкой стойке</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166047">
            <w:pPr>
              <w:rPr>
                <w:sz w:val="24"/>
                <w:szCs w:val="24"/>
              </w:rPr>
            </w:pPr>
            <w:r>
              <w:rPr>
                <w:sz w:val="18"/>
                <w:szCs w:val="18"/>
              </w:rPr>
              <w:t>Спуск</w:t>
            </w:r>
            <w:r w:rsidRPr="00224A10">
              <w:rPr>
                <w:sz w:val="18"/>
                <w:szCs w:val="18"/>
              </w:rPr>
              <w:t xml:space="preserve"> со склонов в высокой, средней и низкой стойке</w:t>
            </w:r>
          </w:p>
        </w:tc>
        <w:tc>
          <w:tcPr>
            <w:tcW w:w="1666" w:type="dxa"/>
          </w:tcPr>
          <w:p w:rsidR="00166047" w:rsidRPr="000F32DD" w:rsidRDefault="00166047" w:rsidP="00F2531B">
            <w:pPr>
              <w:jc w:val="center"/>
            </w:pPr>
            <w:r w:rsidRPr="000F32DD">
              <w:t>2ч</w:t>
            </w:r>
          </w:p>
        </w:tc>
      </w:tr>
      <w:tr w:rsidR="00166047" w:rsidTr="00F2531B">
        <w:tblPrEx>
          <w:tblLook w:val="04A0" w:firstRow="1" w:lastRow="0" w:firstColumn="1" w:lastColumn="0" w:noHBand="0" w:noVBand="1"/>
        </w:tblPrEx>
        <w:tc>
          <w:tcPr>
            <w:tcW w:w="1242" w:type="dxa"/>
          </w:tcPr>
          <w:p w:rsidR="00166047" w:rsidRPr="000F32DD" w:rsidRDefault="00166047" w:rsidP="00F2531B">
            <w:pPr>
              <w:pStyle w:val="ac"/>
              <w:numPr>
                <w:ilvl w:val="0"/>
                <w:numId w:val="24"/>
              </w:numPr>
              <w:jc w:val="center"/>
              <w:rPr>
                <w:sz w:val="20"/>
                <w:szCs w:val="20"/>
              </w:rPr>
            </w:pPr>
          </w:p>
        </w:tc>
        <w:tc>
          <w:tcPr>
            <w:tcW w:w="6663" w:type="dxa"/>
          </w:tcPr>
          <w:p w:rsidR="00166047" w:rsidRDefault="00166047" w:rsidP="00166047">
            <w:pPr>
              <w:rPr>
                <w:sz w:val="24"/>
                <w:szCs w:val="24"/>
              </w:rPr>
            </w:pPr>
            <w:r>
              <w:rPr>
                <w:sz w:val="18"/>
                <w:szCs w:val="18"/>
              </w:rPr>
              <w:t>Спуск</w:t>
            </w:r>
            <w:r w:rsidRPr="00224A10">
              <w:rPr>
                <w:sz w:val="18"/>
                <w:szCs w:val="18"/>
              </w:rPr>
              <w:t xml:space="preserve"> со склонов в высокой, средней и низкой стойке</w:t>
            </w:r>
          </w:p>
        </w:tc>
        <w:tc>
          <w:tcPr>
            <w:tcW w:w="1666" w:type="dxa"/>
          </w:tcPr>
          <w:p w:rsidR="00166047" w:rsidRPr="000F32DD" w:rsidRDefault="00166047" w:rsidP="00F2531B">
            <w:pPr>
              <w:jc w:val="center"/>
            </w:pPr>
            <w:r w:rsidRPr="000F32DD">
              <w:t>2ч</w:t>
            </w:r>
          </w:p>
        </w:tc>
      </w:tr>
      <w:tr w:rsidR="009C7757" w:rsidTr="00F2531B">
        <w:tblPrEx>
          <w:tblLook w:val="04A0" w:firstRow="1" w:lastRow="0" w:firstColumn="1" w:lastColumn="0" w:noHBand="0" w:noVBand="1"/>
        </w:tblPrEx>
        <w:tc>
          <w:tcPr>
            <w:tcW w:w="1242" w:type="dxa"/>
          </w:tcPr>
          <w:p w:rsidR="009C7757" w:rsidRPr="000F32DD" w:rsidRDefault="009C7757" w:rsidP="00F2531B">
            <w:pPr>
              <w:pStyle w:val="ac"/>
              <w:numPr>
                <w:ilvl w:val="0"/>
                <w:numId w:val="24"/>
              </w:numPr>
              <w:jc w:val="center"/>
              <w:rPr>
                <w:sz w:val="20"/>
                <w:szCs w:val="20"/>
              </w:rPr>
            </w:pPr>
          </w:p>
        </w:tc>
        <w:tc>
          <w:tcPr>
            <w:tcW w:w="6663" w:type="dxa"/>
          </w:tcPr>
          <w:p w:rsidR="009C7757" w:rsidRDefault="009C7757" w:rsidP="002A0CCC">
            <w:pPr>
              <w:rPr>
                <w:sz w:val="24"/>
                <w:szCs w:val="24"/>
              </w:rPr>
            </w:pPr>
            <w:r>
              <w:rPr>
                <w:sz w:val="18"/>
                <w:szCs w:val="18"/>
              </w:rPr>
              <w:t>Подготовка к соревнованиям</w:t>
            </w:r>
          </w:p>
        </w:tc>
        <w:tc>
          <w:tcPr>
            <w:tcW w:w="1666" w:type="dxa"/>
          </w:tcPr>
          <w:p w:rsidR="009C7757" w:rsidRPr="000F32DD" w:rsidRDefault="009C7757" w:rsidP="00F2531B">
            <w:pPr>
              <w:jc w:val="center"/>
            </w:pPr>
            <w:r w:rsidRPr="000F32DD">
              <w:t>2ч</w:t>
            </w:r>
          </w:p>
        </w:tc>
      </w:tr>
      <w:tr w:rsidR="006B1E50" w:rsidTr="00F2531B">
        <w:tblPrEx>
          <w:tblLook w:val="04A0" w:firstRow="1" w:lastRow="0" w:firstColumn="1" w:lastColumn="0" w:noHBand="0" w:noVBand="1"/>
        </w:tblPrEx>
        <w:tc>
          <w:tcPr>
            <w:tcW w:w="1242" w:type="dxa"/>
          </w:tcPr>
          <w:p w:rsidR="006B1E50" w:rsidRPr="000F32DD" w:rsidRDefault="006B1E50" w:rsidP="00F2531B">
            <w:pPr>
              <w:pStyle w:val="ac"/>
              <w:numPr>
                <w:ilvl w:val="0"/>
                <w:numId w:val="24"/>
              </w:numPr>
              <w:jc w:val="center"/>
              <w:rPr>
                <w:sz w:val="20"/>
                <w:szCs w:val="20"/>
              </w:rPr>
            </w:pPr>
          </w:p>
        </w:tc>
        <w:tc>
          <w:tcPr>
            <w:tcW w:w="6663" w:type="dxa"/>
          </w:tcPr>
          <w:p w:rsidR="006B1E50" w:rsidRDefault="006B1E50" w:rsidP="002A0CCC">
            <w:pPr>
              <w:rPr>
                <w:sz w:val="18"/>
                <w:szCs w:val="18"/>
              </w:rPr>
            </w:pPr>
            <w:r w:rsidRPr="00224A10">
              <w:rPr>
                <w:sz w:val="18"/>
                <w:szCs w:val="18"/>
              </w:rPr>
              <w:t>Правила поведения и техника безопасности на занятиях.</w:t>
            </w:r>
          </w:p>
        </w:tc>
        <w:tc>
          <w:tcPr>
            <w:tcW w:w="1666" w:type="dxa"/>
          </w:tcPr>
          <w:p w:rsidR="006B1E50" w:rsidRPr="000F32DD" w:rsidRDefault="004917C9" w:rsidP="00F2531B">
            <w:pPr>
              <w:jc w:val="center"/>
            </w:pPr>
            <w:r>
              <w:t>2ч</w:t>
            </w:r>
          </w:p>
        </w:tc>
      </w:tr>
      <w:tr w:rsidR="009C7757" w:rsidTr="00F2531B">
        <w:tblPrEx>
          <w:tblLook w:val="04A0" w:firstRow="1" w:lastRow="0" w:firstColumn="1" w:lastColumn="0" w:noHBand="0" w:noVBand="1"/>
        </w:tblPrEx>
        <w:tc>
          <w:tcPr>
            <w:tcW w:w="1242" w:type="dxa"/>
          </w:tcPr>
          <w:p w:rsidR="009C7757" w:rsidRPr="000F32DD" w:rsidRDefault="009C7757" w:rsidP="00F2531B">
            <w:pPr>
              <w:pStyle w:val="ac"/>
              <w:numPr>
                <w:ilvl w:val="0"/>
                <w:numId w:val="24"/>
              </w:numPr>
              <w:jc w:val="center"/>
              <w:rPr>
                <w:sz w:val="20"/>
                <w:szCs w:val="20"/>
              </w:rPr>
            </w:pPr>
          </w:p>
        </w:tc>
        <w:tc>
          <w:tcPr>
            <w:tcW w:w="6663" w:type="dxa"/>
          </w:tcPr>
          <w:p w:rsidR="009C7757" w:rsidRDefault="009C7757" w:rsidP="002A0CCC">
            <w:pPr>
              <w:rPr>
                <w:sz w:val="24"/>
                <w:szCs w:val="24"/>
              </w:rPr>
            </w:pPr>
            <w:r>
              <w:rPr>
                <w:sz w:val="18"/>
                <w:szCs w:val="18"/>
              </w:rPr>
              <w:t>Соревнование</w:t>
            </w:r>
          </w:p>
        </w:tc>
        <w:tc>
          <w:tcPr>
            <w:tcW w:w="1666" w:type="dxa"/>
          </w:tcPr>
          <w:p w:rsidR="009C7757" w:rsidRPr="000F32DD" w:rsidRDefault="009C7757" w:rsidP="00F2531B">
            <w:pPr>
              <w:jc w:val="center"/>
            </w:pPr>
            <w:r w:rsidRPr="000F32DD">
              <w:t>2ч</w:t>
            </w:r>
          </w:p>
        </w:tc>
      </w:tr>
      <w:tr w:rsidR="009C7757" w:rsidTr="00F2531B">
        <w:tblPrEx>
          <w:tblLook w:val="04A0" w:firstRow="1" w:lastRow="0" w:firstColumn="1" w:lastColumn="0" w:noHBand="0" w:noVBand="1"/>
        </w:tblPrEx>
        <w:tc>
          <w:tcPr>
            <w:tcW w:w="1242" w:type="dxa"/>
          </w:tcPr>
          <w:p w:rsidR="009C7757" w:rsidRPr="000F32DD" w:rsidRDefault="009C7757" w:rsidP="00F2531B">
            <w:pPr>
              <w:pStyle w:val="ac"/>
              <w:numPr>
                <w:ilvl w:val="0"/>
                <w:numId w:val="24"/>
              </w:numPr>
              <w:jc w:val="center"/>
              <w:rPr>
                <w:sz w:val="20"/>
                <w:szCs w:val="20"/>
              </w:rPr>
            </w:pPr>
          </w:p>
        </w:tc>
        <w:tc>
          <w:tcPr>
            <w:tcW w:w="6663" w:type="dxa"/>
          </w:tcPr>
          <w:p w:rsidR="009C7757" w:rsidRDefault="009C7757" w:rsidP="009C7757">
            <w:pPr>
              <w:rPr>
                <w:sz w:val="24"/>
                <w:szCs w:val="24"/>
              </w:rPr>
            </w:pPr>
            <w:r w:rsidRPr="00224A10">
              <w:rPr>
                <w:sz w:val="18"/>
                <w:szCs w:val="18"/>
              </w:rPr>
              <w:t xml:space="preserve">Совершенствование </w:t>
            </w:r>
            <w:r>
              <w:rPr>
                <w:sz w:val="18"/>
                <w:szCs w:val="18"/>
              </w:rPr>
              <w:t>техники</w:t>
            </w:r>
            <w:r w:rsidRPr="00224A10">
              <w:rPr>
                <w:sz w:val="18"/>
                <w:szCs w:val="18"/>
              </w:rPr>
              <w:t xml:space="preserve"> классических лыжных ходов</w:t>
            </w:r>
          </w:p>
        </w:tc>
        <w:tc>
          <w:tcPr>
            <w:tcW w:w="1666" w:type="dxa"/>
          </w:tcPr>
          <w:p w:rsidR="009C7757" w:rsidRPr="000F32DD" w:rsidRDefault="009C7757" w:rsidP="00F2531B">
            <w:pPr>
              <w:jc w:val="center"/>
            </w:pPr>
            <w:r w:rsidRPr="000F32DD">
              <w:t>2ч</w:t>
            </w:r>
          </w:p>
        </w:tc>
      </w:tr>
      <w:tr w:rsidR="009C7757" w:rsidTr="00F2531B">
        <w:tblPrEx>
          <w:tblLook w:val="04A0" w:firstRow="1" w:lastRow="0" w:firstColumn="1" w:lastColumn="0" w:noHBand="0" w:noVBand="1"/>
        </w:tblPrEx>
        <w:tc>
          <w:tcPr>
            <w:tcW w:w="1242" w:type="dxa"/>
          </w:tcPr>
          <w:p w:rsidR="009C7757" w:rsidRPr="000F32DD" w:rsidRDefault="009C7757" w:rsidP="00F2531B">
            <w:pPr>
              <w:pStyle w:val="ac"/>
              <w:numPr>
                <w:ilvl w:val="0"/>
                <w:numId w:val="24"/>
              </w:numPr>
              <w:jc w:val="center"/>
              <w:rPr>
                <w:sz w:val="20"/>
                <w:szCs w:val="20"/>
              </w:rPr>
            </w:pPr>
          </w:p>
        </w:tc>
        <w:tc>
          <w:tcPr>
            <w:tcW w:w="6663" w:type="dxa"/>
          </w:tcPr>
          <w:p w:rsidR="009C7757" w:rsidRDefault="009C7757" w:rsidP="009C7757">
            <w:pPr>
              <w:rPr>
                <w:sz w:val="24"/>
                <w:szCs w:val="24"/>
              </w:rPr>
            </w:pPr>
            <w:r w:rsidRPr="00224A10">
              <w:rPr>
                <w:sz w:val="18"/>
                <w:szCs w:val="18"/>
              </w:rPr>
              <w:t xml:space="preserve">Совершенствование </w:t>
            </w:r>
            <w:r>
              <w:rPr>
                <w:sz w:val="18"/>
                <w:szCs w:val="18"/>
              </w:rPr>
              <w:t>техники</w:t>
            </w:r>
            <w:r w:rsidRPr="00224A10">
              <w:rPr>
                <w:sz w:val="18"/>
                <w:szCs w:val="18"/>
              </w:rPr>
              <w:t xml:space="preserve"> классических лыжных ходов</w:t>
            </w:r>
          </w:p>
        </w:tc>
        <w:tc>
          <w:tcPr>
            <w:tcW w:w="1666" w:type="dxa"/>
          </w:tcPr>
          <w:p w:rsidR="009C7757" w:rsidRPr="000F32DD" w:rsidRDefault="009C7757" w:rsidP="00F2531B">
            <w:pPr>
              <w:jc w:val="center"/>
            </w:pPr>
            <w:r w:rsidRPr="000F32DD">
              <w:t>2ч</w:t>
            </w:r>
          </w:p>
        </w:tc>
      </w:tr>
      <w:tr w:rsidR="009C7757" w:rsidTr="00F2531B">
        <w:tblPrEx>
          <w:tblLook w:val="04A0" w:firstRow="1" w:lastRow="0" w:firstColumn="1" w:lastColumn="0" w:noHBand="0" w:noVBand="1"/>
        </w:tblPrEx>
        <w:tc>
          <w:tcPr>
            <w:tcW w:w="1242" w:type="dxa"/>
          </w:tcPr>
          <w:p w:rsidR="009C7757" w:rsidRPr="000F32DD" w:rsidRDefault="009C7757" w:rsidP="00F2531B">
            <w:pPr>
              <w:pStyle w:val="ac"/>
              <w:numPr>
                <w:ilvl w:val="0"/>
                <w:numId w:val="24"/>
              </w:numPr>
              <w:jc w:val="center"/>
              <w:rPr>
                <w:sz w:val="20"/>
                <w:szCs w:val="20"/>
              </w:rPr>
            </w:pPr>
          </w:p>
        </w:tc>
        <w:tc>
          <w:tcPr>
            <w:tcW w:w="6663" w:type="dxa"/>
          </w:tcPr>
          <w:p w:rsidR="009C7757" w:rsidRDefault="009C7757" w:rsidP="009C7757">
            <w:pPr>
              <w:rPr>
                <w:sz w:val="24"/>
                <w:szCs w:val="24"/>
              </w:rPr>
            </w:pPr>
            <w:r w:rsidRPr="00224A10">
              <w:rPr>
                <w:sz w:val="18"/>
                <w:szCs w:val="18"/>
              </w:rPr>
              <w:t xml:space="preserve">Совершенствование </w:t>
            </w:r>
            <w:r>
              <w:rPr>
                <w:sz w:val="18"/>
                <w:szCs w:val="18"/>
              </w:rPr>
              <w:t>техники</w:t>
            </w:r>
            <w:r w:rsidRPr="00224A10">
              <w:rPr>
                <w:sz w:val="18"/>
                <w:szCs w:val="18"/>
              </w:rPr>
              <w:t xml:space="preserve"> классических лыжных ходов</w:t>
            </w:r>
          </w:p>
        </w:tc>
        <w:tc>
          <w:tcPr>
            <w:tcW w:w="1666" w:type="dxa"/>
          </w:tcPr>
          <w:p w:rsidR="009C7757" w:rsidRPr="000F32DD" w:rsidRDefault="009C7757" w:rsidP="00F2531B">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9C7757">
            <w:pPr>
              <w:rPr>
                <w:sz w:val="24"/>
                <w:szCs w:val="24"/>
              </w:rPr>
            </w:pPr>
            <w:r>
              <w:rPr>
                <w:sz w:val="18"/>
                <w:szCs w:val="18"/>
              </w:rPr>
              <w:t xml:space="preserve">Поход </w:t>
            </w:r>
            <w:r w:rsidRPr="00224A10">
              <w:rPr>
                <w:sz w:val="18"/>
                <w:szCs w:val="18"/>
              </w:rPr>
              <w:t>в</w:t>
            </w:r>
            <w:r>
              <w:rPr>
                <w:sz w:val="18"/>
                <w:szCs w:val="18"/>
              </w:rPr>
              <w:t xml:space="preserve"> лес</w:t>
            </w:r>
          </w:p>
        </w:tc>
        <w:tc>
          <w:tcPr>
            <w:tcW w:w="1666" w:type="dxa"/>
          </w:tcPr>
          <w:p w:rsidR="00B23F74" w:rsidRPr="000F32DD" w:rsidRDefault="00B23F74" w:rsidP="002A0CCC">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9C7757">
            <w:pPr>
              <w:rPr>
                <w:sz w:val="24"/>
                <w:szCs w:val="24"/>
              </w:rPr>
            </w:pPr>
            <w:r>
              <w:rPr>
                <w:sz w:val="18"/>
                <w:szCs w:val="18"/>
              </w:rPr>
              <w:t>Преодоление</w:t>
            </w:r>
            <w:r w:rsidRPr="00224A10">
              <w:rPr>
                <w:sz w:val="18"/>
                <w:szCs w:val="18"/>
              </w:rPr>
              <w:t xml:space="preserve">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B23F74" w:rsidRPr="000F32DD" w:rsidRDefault="00B23F74" w:rsidP="002A0CCC">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9C7757">
            <w:pPr>
              <w:rPr>
                <w:sz w:val="24"/>
                <w:szCs w:val="24"/>
              </w:rPr>
            </w:pPr>
            <w:r>
              <w:rPr>
                <w:sz w:val="18"/>
                <w:szCs w:val="18"/>
              </w:rPr>
              <w:t>Преодоление</w:t>
            </w:r>
            <w:r w:rsidRPr="00224A10">
              <w:rPr>
                <w:sz w:val="18"/>
                <w:szCs w:val="18"/>
              </w:rPr>
              <w:t xml:space="preserve">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B23F74" w:rsidRPr="000F32DD" w:rsidRDefault="00B23F74" w:rsidP="002A0CCC">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9C7757">
            <w:pPr>
              <w:rPr>
                <w:sz w:val="24"/>
                <w:szCs w:val="24"/>
              </w:rPr>
            </w:pPr>
            <w:r>
              <w:rPr>
                <w:sz w:val="18"/>
                <w:szCs w:val="18"/>
              </w:rPr>
              <w:t>Преодоление</w:t>
            </w:r>
            <w:r w:rsidRPr="00224A10">
              <w:rPr>
                <w:sz w:val="18"/>
                <w:szCs w:val="18"/>
              </w:rPr>
              <w:t xml:space="preserve"> подъемов «елочкой», «полу</w:t>
            </w:r>
            <w:r>
              <w:rPr>
                <w:sz w:val="18"/>
                <w:szCs w:val="18"/>
              </w:rPr>
              <w:t xml:space="preserve"> </w:t>
            </w:r>
            <w:r w:rsidRPr="00224A10">
              <w:rPr>
                <w:sz w:val="18"/>
                <w:szCs w:val="18"/>
              </w:rPr>
              <w:t>елочкой», ступающим, скользящим, беговым шагом</w:t>
            </w:r>
          </w:p>
        </w:tc>
        <w:tc>
          <w:tcPr>
            <w:tcW w:w="1666" w:type="dxa"/>
          </w:tcPr>
          <w:p w:rsidR="00B23F74" w:rsidRPr="000F32DD" w:rsidRDefault="00B23F74" w:rsidP="002A0CCC">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2A0CCC">
            <w:pPr>
              <w:rPr>
                <w:sz w:val="24"/>
                <w:szCs w:val="24"/>
              </w:rPr>
            </w:pPr>
            <w:r>
              <w:rPr>
                <w:sz w:val="18"/>
                <w:szCs w:val="18"/>
              </w:rPr>
              <w:t>Подготовка к соревнованиям</w:t>
            </w:r>
          </w:p>
        </w:tc>
        <w:tc>
          <w:tcPr>
            <w:tcW w:w="1666" w:type="dxa"/>
          </w:tcPr>
          <w:p w:rsidR="00B23F74" w:rsidRPr="000F32DD" w:rsidRDefault="000F32DD" w:rsidP="00F2531B">
            <w:pPr>
              <w:jc w:val="center"/>
            </w:pPr>
            <w:r w:rsidRPr="000F32DD">
              <w:t>2ч</w:t>
            </w:r>
          </w:p>
        </w:tc>
      </w:tr>
      <w:tr w:rsidR="00B23F74" w:rsidTr="00F2531B">
        <w:tblPrEx>
          <w:tblLook w:val="04A0" w:firstRow="1" w:lastRow="0" w:firstColumn="1" w:lastColumn="0" w:noHBand="0" w:noVBand="1"/>
        </w:tblPrEx>
        <w:tc>
          <w:tcPr>
            <w:tcW w:w="1242" w:type="dxa"/>
          </w:tcPr>
          <w:p w:rsidR="00B23F74" w:rsidRPr="000F32DD" w:rsidRDefault="00B23F74" w:rsidP="00F2531B">
            <w:pPr>
              <w:pStyle w:val="ac"/>
              <w:numPr>
                <w:ilvl w:val="0"/>
                <w:numId w:val="24"/>
              </w:numPr>
              <w:jc w:val="center"/>
              <w:rPr>
                <w:sz w:val="20"/>
                <w:szCs w:val="20"/>
              </w:rPr>
            </w:pPr>
          </w:p>
        </w:tc>
        <w:tc>
          <w:tcPr>
            <w:tcW w:w="6663" w:type="dxa"/>
          </w:tcPr>
          <w:p w:rsidR="00B23F74" w:rsidRDefault="00B23F74" w:rsidP="002A0CCC">
            <w:pPr>
              <w:rPr>
                <w:sz w:val="24"/>
                <w:szCs w:val="24"/>
              </w:rPr>
            </w:pPr>
            <w:r>
              <w:rPr>
                <w:sz w:val="18"/>
                <w:szCs w:val="18"/>
              </w:rPr>
              <w:t>Соревнование</w:t>
            </w:r>
          </w:p>
        </w:tc>
        <w:tc>
          <w:tcPr>
            <w:tcW w:w="1666" w:type="dxa"/>
          </w:tcPr>
          <w:p w:rsidR="00B23F74" w:rsidRPr="000F32DD" w:rsidRDefault="000F32DD" w:rsidP="00F2531B">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2A0CCC">
            <w:pPr>
              <w:rPr>
                <w:sz w:val="24"/>
                <w:szCs w:val="24"/>
              </w:rPr>
            </w:pPr>
            <w:r w:rsidRPr="00224A10">
              <w:rPr>
                <w:sz w:val="18"/>
                <w:szCs w:val="18"/>
              </w:rPr>
              <w:t>Эстафеты и прыжковые упражнения</w:t>
            </w:r>
          </w:p>
        </w:tc>
        <w:tc>
          <w:tcPr>
            <w:tcW w:w="1666" w:type="dxa"/>
          </w:tcPr>
          <w:p w:rsidR="000F32DD" w:rsidRPr="000F32DD" w:rsidRDefault="000F32DD" w:rsidP="00F2531B">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2A0CCC">
            <w:pPr>
              <w:rPr>
                <w:sz w:val="24"/>
                <w:szCs w:val="24"/>
              </w:rPr>
            </w:pPr>
            <w:r w:rsidRPr="00224A10">
              <w:rPr>
                <w:sz w:val="18"/>
                <w:szCs w:val="18"/>
              </w:rPr>
              <w:t>Упражнения для развития скоростных и силовых качеств</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Подвижные игры</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Подвижные игры</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Подвижные игры</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Бег с равномерной и переменной интенсивностью</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Бег с равномерной и переменной интенсивностью</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 xml:space="preserve">Комплексы </w:t>
            </w:r>
            <w:proofErr w:type="gramStart"/>
            <w:r w:rsidRPr="00224A10">
              <w:rPr>
                <w:sz w:val="18"/>
                <w:szCs w:val="18"/>
              </w:rPr>
              <w:t>спец</w:t>
            </w:r>
            <w:r>
              <w:rPr>
                <w:sz w:val="18"/>
                <w:szCs w:val="18"/>
              </w:rPr>
              <w:t xml:space="preserve"> .</w:t>
            </w:r>
            <w:r w:rsidRPr="00224A10">
              <w:rPr>
                <w:sz w:val="18"/>
                <w:szCs w:val="18"/>
              </w:rPr>
              <w:t>упражн</w:t>
            </w:r>
            <w:r>
              <w:rPr>
                <w:sz w:val="18"/>
                <w:szCs w:val="18"/>
              </w:rPr>
              <w:t>ения</w:t>
            </w:r>
            <w:proofErr w:type="gramEnd"/>
            <w:r w:rsidRPr="00224A10">
              <w:rPr>
                <w:sz w:val="18"/>
                <w:szCs w:val="18"/>
              </w:rPr>
              <w:t>. Для развития силовой выносливости мышц ног и плечевого пояса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 xml:space="preserve">Комплексы </w:t>
            </w:r>
            <w:proofErr w:type="gramStart"/>
            <w:r w:rsidRPr="00224A10">
              <w:rPr>
                <w:sz w:val="18"/>
                <w:szCs w:val="18"/>
              </w:rPr>
              <w:t>спец</w:t>
            </w:r>
            <w:r>
              <w:rPr>
                <w:sz w:val="18"/>
                <w:szCs w:val="18"/>
              </w:rPr>
              <w:t xml:space="preserve"> .</w:t>
            </w:r>
            <w:r w:rsidRPr="00224A10">
              <w:rPr>
                <w:sz w:val="18"/>
                <w:szCs w:val="18"/>
              </w:rPr>
              <w:t>упражн</w:t>
            </w:r>
            <w:r>
              <w:rPr>
                <w:sz w:val="18"/>
                <w:szCs w:val="18"/>
              </w:rPr>
              <w:t>ения</w:t>
            </w:r>
            <w:proofErr w:type="gramEnd"/>
            <w:r w:rsidRPr="00224A10">
              <w:rPr>
                <w:sz w:val="18"/>
                <w:szCs w:val="18"/>
              </w:rPr>
              <w:t>. Для развития силовой выносливости мышц ног и плечевого пояса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0F32DD">
            <w:pPr>
              <w:rPr>
                <w:sz w:val="24"/>
                <w:szCs w:val="24"/>
              </w:rPr>
            </w:pPr>
            <w:r w:rsidRPr="00224A10">
              <w:rPr>
                <w:sz w:val="18"/>
                <w:szCs w:val="18"/>
              </w:rPr>
              <w:t xml:space="preserve">Комплексы </w:t>
            </w:r>
            <w:proofErr w:type="gramStart"/>
            <w:r w:rsidRPr="00224A10">
              <w:rPr>
                <w:sz w:val="18"/>
                <w:szCs w:val="18"/>
              </w:rPr>
              <w:t>спец</w:t>
            </w:r>
            <w:r>
              <w:rPr>
                <w:sz w:val="18"/>
                <w:szCs w:val="18"/>
              </w:rPr>
              <w:t xml:space="preserve"> .</w:t>
            </w:r>
            <w:r w:rsidRPr="00224A10">
              <w:rPr>
                <w:sz w:val="18"/>
                <w:szCs w:val="18"/>
              </w:rPr>
              <w:t>упражн</w:t>
            </w:r>
            <w:r>
              <w:rPr>
                <w:sz w:val="18"/>
                <w:szCs w:val="18"/>
              </w:rPr>
              <w:t>ения</w:t>
            </w:r>
            <w:proofErr w:type="gramEnd"/>
            <w:r w:rsidRPr="00224A10">
              <w:rPr>
                <w:sz w:val="18"/>
                <w:szCs w:val="18"/>
              </w:rPr>
              <w:t>. Для развития силовой выносливости мышц ног и плечевого пояса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Передвижение на лыжероллерах</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Передвижение на лыжероллерах</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Спортивные игры / футбол</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4917C9" w:rsidP="00B23F74">
            <w:pPr>
              <w:rPr>
                <w:sz w:val="24"/>
                <w:szCs w:val="24"/>
              </w:rPr>
            </w:pPr>
            <w:r>
              <w:rPr>
                <w:sz w:val="18"/>
                <w:szCs w:val="18"/>
              </w:rPr>
              <w:t xml:space="preserve">Спортивные игры / </w:t>
            </w:r>
            <w:r w:rsidR="000F32DD" w:rsidRPr="00224A10">
              <w:rPr>
                <w:sz w:val="18"/>
                <w:szCs w:val="18"/>
              </w:rPr>
              <w:t xml:space="preserve"> баскетбол</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Спортивные игры / футбол, баскетбол</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Кроссовая подготовка, ходьба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Кроссовая подготовка, ходьба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sidRPr="00224A10">
              <w:rPr>
                <w:sz w:val="18"/>
                <w:szCs w:val="18"/>
              </w:rPr>
              <w:t>Кроссовая подготовка, ходьба</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Pr>
                <w:sz w:val="18"/>
                <w:szCs w:val="18"/>
              </w:rPr>
              <w:t>Подготовка к соревнованиям</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Pr>
                <w:sz w:val="18"/>
                <w:szCs w:val="18"/>
              </w:rPr>
              <w:t>Соревнование</w:t>
            </w:r>
          </w:p>
        </w:tc>
        <w:tc>
          <w:tcPr>
            <w:tcW w:w="1666" w:type="dxa"/>
          </w:tcPr>
          <w:p w:rsidR="000F32DD" w:rsidRPr="000F32DD" w:rsidRDefault="000F32DD" w:rsidP="002A0CCC">
            <w:pPr>
              <w:jc w:val="center"/>
            </w:pPr>
            <w:r w:rsidRPr="000F32DD">
              <w:t>2ч</w:t>
            </w:r>
          </w:p>
        </w:tc>
      </w:tr>
      <w:tr w:rsidR="000F32DD" w:rsidTr="00F2531B">
        <w:tblPrEx>
          <w:tblLook w:val="04A0" w:firstRow="1" w:lastRow="0" w:firstColumn="1" w:lastColumn="0" w:noHBand="0" w:noVBand="1"/>
        </w:tblPrEx>
        <w:tc>
          <w:tcPr>
            <w:tcW w:w="1242" w:type="dxa"/>
          </w:tcPr>
          <w:p w:rsidR="000F32DD" w:rsidRPr="000F32DD" w:rsidRDefault="000F32DD" w:rsidP="00F2531B">
            <w:pPr>
              <w:pStyle w:val="ac"/>
              <w:numPr>
                <w:ilvl w:val="0"/>
                <w:numId w:val="24"/>
              </w:numPr>
              <w:jc w:val="center"/>
              <w:rPr>
                <w:sz w:val="20"/>
                <w:szCs w:val="20"/>
              </w:rPr>
            </w:pPr>
          </w:p>
        </w:tc>
        <w:tc>
          <w:tcPr>
            <w:tcW w:w="6663" w:type="dxa"/>
          </w:tcPr>
          <w:p w:rsidR="000F32DD" w:rsidRDefault="000F32DD" w:rsidP="00B23F74">
            <w:pPr>
              <w:rPr>
                <w:sz w:val="24"/>
                <w:szCs w:val="24"/>
              </w:rPr>
            </w:pPr>
            <w:r>
              <w:rPr>
                <w:sz w:val="18"/>
                <w:szCs w:val="18"/>
              </w:rPr>
              <w:t>Медицинское обследование</w:t>
            </w:r>
          </w:p>
        </w:tc>
        <w:tc>
          <w:tcPr>
            <w:tcW w:w="1666" w:type="dxa"/>
          </w:tcPr>
          <w:p w:rsidR="000F32DD" w:rsidRPr="000F32DD" w:rsidRDefault="000F32DD" w:rsidP="002A0CCC">
            <w:pPr>
              <w:jc w:val="center"/>
            </w:pPr>
            <w:r w:rsidRPr="000F32DD">
              <w:t>2ч</w:t>
            </w:r>
          </w:p>
        </w:tc>
      </w:tr>
      <w:tr w:rsidR="00A41E0D" w:rsidTr="00F2531B">
        <w:tblPrEx>
          <w:tblLook w:val="04A0" w:firstRow="1" w:lastRow="0" w:firstColumn="1" w:lastColumn="0" w:noHBand="0" w:noVBand="1"/>
        </w:tblPrEx>
        <w:tc>
          <w:tcPr>
            <w:tcW w:w="1242" w:type="dxa"/>
          </w:tcPr>
          <w:p w:rsidR="00A41E0D" w:rsidRPr="000F32DD" w:rsidRDefault="00A41E0D" w:rsidP="00F2531B">
            <w:pPr>
              <w:pStyle w:val="ac"/>
              <w:numPr>
                <w:ilvl w:val="0"/>
                <w:numId w:val="24"/>
              </w:numPr>
              <w:jc w:val="center"/>
              <w:rPr>
                <w:sz w:val="20"/>
                <w:szCs w:val="20"/>
              </w:rPr>
            </w:pPr>
          </w:p>
        </w:tc>
        <w:tc>
          <w:tcPr>
            <w:tcW w:w="6663" w:type="dxa"/>
          </w:tcPr>
          <w:p w:rsidR="00A41E0D" w:rsidRDefault="00A41E0D" w:rsidP="00B23F74">
            <w:pPr>
              <w:rPr>
                <w:sz w:val="18"/>
                <w:szCs w:val="18"/>
              </w:rPr>
            </w:pPr>
            <w:r>
              <w:rPr>
                <w:sz w:val="18"/>
                <w:szCs w:val="18"/>
              </w:rPr>
              <w:t>Сдача переводных нормативов</w:t>
            </w:r>
          </w:p>
        </w:tc>
        <w:tc>
          <w:tcPr>
            <w:tcW w:w="1666" w:type="dxa"/>
          </w:tcPr>
          <w:p w:rsidR="00A41E0D" w:rsidRPr="000F32DD" w:rsidRDefault="00A41E0D" w:rsidP="002A0CCC">
            <w:pPr>
              <w:jc w:val="center"/>
            </w:pPr>
            <w:r>
              <w:t>2ч</w:t>
            </w:r>
          </w:p>
        </w:tc>
      </w:tr>
      <w:tr w:rsidR="00A41E0D" w:rsidTr="00F2531B">
        <w:tblPrEx>
          <w:tblLook w:val="04A0" w:firstRow="1" w:lastRow="0" w:firstColumn="1" w:lastColumn="0" w:noHBand="0" w:noVBand="1"/>
        </w:tblPrEx>
        <w:tc>
          <w:tcPr>
            <w:tcW w:w="1242" w:type="dxa"/>
          </w:tcPr>
          <w:p w:rsidR="00A41E0D" w:rsidRPr="000F32DD" w:rsidRDefault="00A41E0D" w:rsidP="00F2531B">
            <w:pPr>
              <w:pStyle w:val="ac"/>
              <w:numPr>
                <w:ilvl w:val="0"/>
                <w:numId w:val="24"/>
              </w:numPr>
              <w:jc w:val="center"/>
              <w:rPr>
                <w:sz w:val="20"/>
                <w:szCs w:val="20"/>
              </w:rPr>
            </w:pPr>
          </w:p>
        </w:tc>
        <w:tc>
          <w:tcPr>
            <w:tcW w:w="6663" w:type="dxa"/>
          </w:tcPr>
          <w:p w:rsidR="00A41E0D" w:rsidRDefault="00A41E0D" w:rsidP="00B23F74">
            <w:pPr>
              <w:rPr>
                <w:sz w:val="18"/>
                <w:szCs w:val="18"/>
              </w:rPr>
            </w:pPr>
            <w:r>
              <w:rPr>
                <w:sz w:val="18"/>
                <w:szCs w:val="18"/>
              </w:rPr>
              <w:t>Сдача переводных нормативов</w:t>
            </w:r>
          </w:p>
        </w:tc>
        <w:tc>
          <w:tcPr>
            <w:tcW w:w="1666" w:type="dxa"/>
          </w:tcPr>
          <w:p w:rsidR="00A41E0D" w:rsidRPr="000F32DD" w:rsidRDefault="00A41E0D" w:rsidP="002A0CCC">
            <w:pPr>
              <w:jc w:val="center"/>
            </w:pPr>
            <w:r>
              <w:t>2ч</w:t>
            </w:r>
          </w:p>
        </w:tc>
      </w:tr>
    </w:tbl>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sz w:val="24"/>
          <w:szCs w:val="24"/>
        </w:rPr>
        <w:t xml:space="preserve"> </w:t>
      </w:r>
    </w:p>
    <w:p w:rsidR="00224A10" w:rsidRPr="00224A10" w:rsidRDefault="00224A10" w:rsidP="00224A10">
      <w:pPr>
        <w:spacing w:after="0" w:line="240" w:lineRule="auto"/>
        <w:rPr>
          <w:rFonts w:ascii="Times New Roman" w:eastAsia="Times New Roman" w:hAnsi="Times New Roman" w:cs="Times New Roman"/>
          <w:sz w:val="24"/>
          <w:szCs w:val="24"/>
        </w:rPr>
      </w:pPr>
    </w:p>
    <w:p w:rsidR="00224A10" w:rsidRPr="00224A10" w:rsidRDefault="00224A10" w:rsidP="00224A10">
      <w:pPr>
        <w:spacing w:after="0" w:line="240" w:lineRule="auto"/>
        <w:rPr>
          <w:rFonts w:ascii="Times New Roman" w:eastAsia="Times New Roman" w:hAnsi="Times New Roman" w:cs="Times New Roman"/>
          <w:sz w:val="24"/>
          <w:szCs w:val="24"/>
        </w:rPr>
      </w:pPr>
    </w:p>
    <w:p w:rsidR="00224A10" w:rsidRPr="00224A10" w:rsidRDefault="00224A10" w:rsidP="00224A10">
      <w:pPr>
        <w:spacing w:after="120" w:line="240" w:lineRule="auto"/>
        <w:jc w:val="both"/>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b/>
          <w:sz w:val="32"/>
          <w:szCs w:val="32"/>
          <w:lang w:val="en-US"/>
        </w:rPr>
        <w:t>IV</w:t>
      </w:r>
      <w:r w:rsidRPr="00224A10">
        <w:rPr>
          <w:rFonts w:ascii="Times New Roman" w:eastAsia="Times New Roman" w:hAnsi="Times New Roman" w:cs="Times New Roman"/>
          <w:b/>
          <w:sz w:val="32"/>
          <w:szCs w:val="32"/>
        </w:rPr>
        <w:t>. Методическая часть программы</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p>
    <w:p w:rsidR="00224A10" w:rsidRPr="00224A10" w:rsidRDefault="00224A10" w:rsidP="00224A10">
      <w:pPr>
        <w:spacing w:after="0" w:line="240" w:lineRule="auto"/>
        <w:ind w:right="425"/>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4.1. Организационно-методические указания на проведение учебно-тренировочных занятий и контрольных испытаний</w:t>
      </w:r>
    </w:p>
    <w:p w:rsidR="00224A10" w:rsidRPr="00224A10" w:rsidRDefault="00224A10" w:rsidP="00224A10">
      <w:pPr>
        <w:spacing w:after="0" w:line="240" w:lineRule="auto"/>
        <w:jc w:val="both"/>
        <w:rPr>
          <w:rFonts w:ascii="Times New Roman" w:eastAsia="Times New Roman" w:hAnsi="Times New Roman" w:cs="Times New Roman"/>
          <w:sz w:val="24"/>
          <w:szCs w:val="24"/>
        </w:rPr>
      </w:pPr>
    </w:p>
    <w:p w:rsidR="00224A10" w:rsidRPr="00224A10" w:rsidRDefault="00224A10" w:rsidP="00224A10">
      <w:pPr>
        <w:spacing w:after="0" w:line="240" w:lineRule="auto"/>
        <w:jc w:val="both"/>
        <w:rPr>
          <w:rFonts w:ascii="Times New Roman" w:eastAsia="Times New Roman" w:hAnsi="Times New Roman" w:cs="Times New Roman"/>
          <w:sz w:val="24"/>
          <w:szCs w:val="24"/>
        </w:rPr>
      </w:pPr>
    </w:p>
    <w:p w:rsidR="00224A10" w:rsidRPr="00224A10" w:rsidRDefault="00224A10" w:rsidP="00224A10">
      <w:pPr>
        <w:spacing w:after="0" w:line="240" w:lineRule="auto"/>
        <w:ind w:right="425"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Многолетнюю подготовку от новичка до чемпиона целесообразно рассматривать  как сложную специфическую систему со свойственными ей особенностями с учетом возрастных возможностей юных лыжников. Каждый этап многолетней тренировки отражает своеобразие общих условий жизни и деятельности лыжника-гонщика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224A10" w:rsidRPr="00224A10" w:rsidRDefault="00224A10" w:rsidP="00224A10">
      <w:pPr>
        <w:spacing w:after="0" w:line="240" w:lineRule="auto"/>
        <w:ind w:right="425"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Многолетняя подготовка спортсмена строится на основе следующих методических положений.</w:t>
      </w:r>
    </w:p>
    <w:p w:rsidR="00224A10" w:rsidRPr="00224A10" w:rsidRDefault="00224A10" w:rsidP="00224A10">
      <w:pPr>
        <w:numPr>
          <w:ilvl w:val="0"/>
          <w:numId w:val="3"/>
        </w:numPr>
        <w:tabs>
          <w:tab w:val="num" w:pos="0"/>
        </w:tabs>
        <w:spacing w:after="0" w:line="240" w:lineRule="auto"/>
        <w:ind w:right="709"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оптимальных возрастных границах (табл.3).</w:t>
      </w:r>
    </w:p>
    <w:p w:rsidR="00224A10" w:rsidRPr="00224A10" w:rsidRDefault="00224A10" w:rsidP="00224A10">
      <w:pPr>
        <w:spacing w:after="0" w:line="240" w:lineRule="auto"/>
        <w:ind w:firstLine="720"/>
        <w:jc w:val="center"/>
        <w:rPr>
          <w:rFonts w:ascii="Times New Roman" w:eastAsia="Times New Roman" w:hAnsi="Times New Roman" w:cs="Times New Roman"/>
          <w:b/>
          <w:sz w:val="24"/>
          <w:szCs w:val="24"/>
        </w:rPr>
      </w:pPr>
    </w:p>
    <w:p w:rsidR="00224A10" w:rsidRPr="00224A10" w:rsidRDefault="00224A10" w:rsidP="00224A10">
      <w:pPr>
        <w:spacing w:after="0" w:line="240" w:lineRule="auto"/>
        <w:ind w:firstLine="720"/>
        <w:jc w:val="center"/>
        <w:rPr>
          <w:rFonts w:ascii="Times New Roman" w:eastAsia="Times New Roman" w:hAnsi="Times New Roman" w:cs="Times New Roman"/>
          <w:b/>
          <w:sz w:val="24"/>
          <w:szCs w:val="24"/>
        </w:rPr>
      </w:pPr>
    </w:p>
    <w:p w:rsidR="00224A10" w:rsidRPr="00224A10" w:rsidRDefault="00224A10" w:rsidP="00224A10">
      <w:pPr>
        <w:spacing w:after="0" w:line="240" w:lineRule="auto"/>
        <w:ind w:firstLine="720"/>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lastRenderedPageBreak/>
        <w:t>Возрастные границы этапов подготовки и границы зоны первых больших успехов в процессе многолетней тренировки лыжников гонщиков (лет)</w:t>
      </w:r>
    </w:p>
    <w:p w:rsidR="00224A10" w:rsidRPr="00224A10" w:rsidRDefault="00224A10" w:rsidP="00224A10">
      <w:pPr>
        <w:spacing w:after="0" w:line="240" w:lineRule="auto"/>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2552"/>
        <w:gridCol w:w="2693"/>
      </w:tblGrid>
      <w:tr w:rsidR="00702998" w:rsidRPr="00224A10" w:rsidTr="00702998">
        <w:trPr>
          <w:trHeight w:val="634"/>
        </w:trPr>
        <w:tc>
          <w:tcPr>
            <w:tcW w:w="3543"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Этап спортивно-оздоровительный</w:t>
            </w:r>
          </w:p>
        </w:tc>
        <w:tc>
          <w:tcPr>
            <w:tcW w:w="2552"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Этап начальной подготовки</w:t>
            </w:r>
          </w:p>
        </w:tc>
        <w:tc>
          <w:tcPr>
            <w:tcW w:w="2693"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Этап </w:t>
            </w:r>
            <w:proofErr w:type="spellStart"/>
            <w:r w:rsidRPr="00224A10">
              <w:rPr>
                <w:rFonts w:ascii="Times New Roman" w:eastAsia="Times New Roman" w:hAnsi="Times New Roman" w:cs="Times New Roman"/>
                <w:sz w:val="24"/>
                <w:szCs w:val="24"/>
              </w:rPr>
              <w:t>учебно</w:t>
            </w:r>
            <w:proofErr w:type="spellEnd"/>
            <w:r w:rsidRPr="00224A10">
              <w:rPr>
                <w:rFonts w:ascii="Times New Roman" w:eastAsia="Times New Roman" w:hAnsi="Times New Roman" w:cs="Times New Roman"/>
                <w:sz w:val="24"/>
                <w:szCs w:val="24"/>
              </w:rPr>
              <w:t xml:space="preserve"> - тренировочный</w:t>
            </w:r>
          </w:p>
        </w:tc>
      </w:tr>
      <w:tr w:rsidR="00702998" w:rsidRPr="00224A10" w:rsidTr="00702998">
        <w:trPr>
          <w:trHeight w:val="711"/>
        </w:trPr>
        <w:tc>
          <w:tcPr>
            <w:tcW w:w="3543"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Весь период обучения</w:t>
            </w:r>
          </w:p>
        </w:tc>
        <w:tc>
          <w:tcPr>
            <w:tcW w:w="2552"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p>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8-11</w:t>
            </w:r>
          </w:p>
        </w:tc>
        <w:tc>
          <w:tcPr>
            <w:tcW w:w="2693" w:type="dxa"/>
          </w:tcPr>
          <w:p w:rsidR="00702998" w:rsidRPr="00224A10" w:rsidRDefault="00702998" w:rsidP="00224A10">
            <w:pPr>
              <w:spacing w:after="0" w:line="240" w:lineRule="auto"/>
              <w:jc w:val="center"/>
              <w:rPr>
                <w:rFonts w:ascii="Times New Roman" w:eastAsia="Times New Roman" w:hAnsi="Times New Roman" w:cs="Times New Roman"/>
                <w:sz w:val="24"/>
                <w:szCs w:val="24"/>
              </w:rPr>
            </w:pPr>
          </w:p>
          <w:p w:rsidR="00702998" w:rsidRPr="00224A10" w:rsidRDefault="00702998"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12-17</w:t>
            </w:r>
          </w:p>
        </w:tc>
      </w:tr>
    </w:tbl>
    <w:p w:rsidR="00224A10" w:rsidRPr="00224A10" w:rsidRDefault="00224A10" w:rsidP="00224A10">
      <w:pPr>
        <w:spacing w:after="0" w:line="240" w:lineRule="auto"/>
        <w:ind w:left="360" w:right="283"/>
        <w:jc w:val="both"/>
        <w:rPr>
          <w:rFonts w:ascii="Times New Roman" w:eastAsia="Times New Roman" w:hAnsi="Times New Roman" w:cs="Times New Roman"/>
          <w:sz w:val="24"/>
          <w:szCs w:val="24"/>
        </w:rPr>
      </w:pPr>
    </w:p>
    <w:p w:rsidR="00224A10" w:rsidRPr="00224A10" w:rsidRDefault="00224A10" w:rsidP="00224A10">
      <w:pPr>
        <w:numPr>
          <w:ilvl w:val="0"/>
          <w:numId w:val="3"/>
        </w:numPr>
        <w:spacing w:after="0" w:line="240" w:lineRule="auto"/>
        <w:ind w:right="283"/>
        <w:contextualSpacing/>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Целевая направленность по отношению к высшему спортивному мастерству в процессе подготовке всех возрастных групп.</w:t>
      </w:r>
    </w:p>
    <w:p w:rsidR="00224A10" w:rsidRPr="00224A10" w:rsidRDefault="00224A10" w:rsidP="00224A10">
      <w:pPr>
        <w:numPr>
          <w:ilvl w:val="0"/>
          <w:numId w:val="3"/>
        </w:numPr>
        <w:tabs>
          <w:tab w:val="num" w:pos="0"/>
        </w:tabs>
        <w:spacing w:after="0" w:line="240" w:lineRule="auto"/>
        <w:ind w:right="425"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Оптимальное соотношения различных сторон подготовленности спортсмена в процессе многолетней тренировке.</w:t>
      </w:r>
    </w:p>
    <w:p w:rsidR="00224A10" w:rsidRPr="00224A10" w:rsidRDefault="00224A10" w:rsidP="00224A10">
      <w:pPr>
        <w:numPr>
          <w:ilvl w:val="0"/>
          <w:numId w:val="3"/>
        </w:numPr>
        <w:tabs>
          <w:tab w:val="num" w:pos="0"/>
        </w:tabs>
        <w:spacing w:after="0" w:line="240" w:lineRule="auto"/>
        <w:ind w:right="425"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Неуклонный рост объема средств общей и специальной подготовки, соотношение между которыми постепенно </w:t>
      </w:r>
      <w:proofErr w:type="gramStart"/>
      <w:r w:rsidRPr="00224A10">
        <w:rPr>
          <w:rFonts w:ascii="Times New Roman" w:eastAsia="Times New Roman" w:hAnsi="Times New Roman" w:cs="Times New Roman"/>
          <w:sz w:val="28"/>
          <w:szCs w:val="28"/>
        </w:rPr>
        <w:t>изменяется :</w:t>
      </w:r>
      <w:proofErr w:type="gramEnd"/>
      <w:r w:rsidRPr="00224A10">
        <w:rPr>
          <w:rFonts w:ascii="Times New Roman" w:eastAsia="Times New Roman" w:hAnsi="Times New Roman" w:cs="Times New Roman"/>
          <w:sz w:val="28"/>
          <w:szCs w:val="28"/>
        </w:rPr>
        <w:t xml:space="preserve">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224A10" w:rsidRPr="00224A10" w:rsidRDefault="00224A10" w:rsidP="00224A10">
      <w:pPr>
        <w:numPr>
          <w:ilvl w:val="0"/>
          <w:numId w:val="3"/>
        </w:numPr>
        <w:tabs>
          <w:tab w:val="num" w:pos="0"/>
        </w:tabs>
        <w:spacing w:after="0" w:line="240" w:lineRule="auto"/>
        <w:ind w:right="567"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224A10" w:rsidRPr="00224A10" w:rsidRDefault="00224A10" w:rsidP="00224A10">
      <w:pPr>
        <w:numPr>
          <w:ilvl w:val="0"/>
          <w:numId w:val="3"/>
        </w:numPr>
        <w:spacing w:after="0" w:line="240" w:lineRule="auto"/>
        <w:ind w:right="566"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Всестороннее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224A10" w:rsidRPr="00224A10" w:rsidRDefault="00224A10" w:rsidP="00224A10">
      <w:pPr>
        <w:tabs>
          <w:tab w:val="num" w:pos="0"/>
        </w:tabs>
        <w:spacing w:after="0" w:line="240" w:lineRule="auto"/>
        <w:ind w:right="567"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до10 лет и после 14лет; анаэробные гликолитические возможности – возраст 15-17 лет, анаэробно </w:t>
      </w:r>
      <w:proofErr w:type="spellStart"/>
      <w:r w:rsidRPr="00224A10">
        <w:rPr>
          <w:rFonts w:ascii="Times New Roman" w:eastAsia="Times New Roman" w:hAnsi="Times New Roman" w:cs="Times New Roman"/>
          <w:sz w:val="28"/>
          <w:szCs w:val="28"/>
        </w:rPr>
        <w:t>лактатный</w:t>
      </w:r>
      <w:proofErr w:type="spellEnd"/>
      <w:r w:rsidRPr="00224A10">
        <w:rPr>
          <w:rFonts w:ascii="Times New Roman" w:eastAsia="Times New Roman" w:hAnsi="Times New Roman" w:cs="Times New Roman"/>
          <w:sz w:val="28"/>
          <w:szCs w:val="28"/>
        </w:rPr>
        <w:t xml:space="preserve"> механизм энергообеспечения  - 16-18 лет. У девочек сенситивные </w:t>
      </w:r>
      <w:r w:rsidRPr="00224A10">
        <w:rPr>
          <w:rFonts w:ascii="Times New Roman" w:eastAsia="Times New Roman" w:hAnsi="Times New Roman" w:cs="Times New Roman"/>
          <w:sz w:val="28"/>
          <w:szCs w:val="28"/>
        </w:rPr>
        <w:lastRenderedPageBreak/>
        <w:t>периоды формирования физических качеств наступает приблизительно на один год раньше.</w:t>
      </w:r>
    </w:p>
    <w:p w:rsidR="00224A10" w:rsidRPr="00224A10" w:rsidRDefault="00224A10" w:rsidP="00224A10">
      <w:pPr>
        <w:tabs>
          <w:tab w:val="num" w:pos="0"/>
        </w:tabs>
        <w:spacing w:after="0" w:line="240" w:lineRule="auto"/>
        <w:ind w:right="567" w:firstLine="36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программе для каждой категории обучающихся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 гонщиков высокого класса.</w:t>
      </w:r>
    </w:p>
    <w:p w:rsidR="00224A10" w:rsidRPr="00224A10" w:rsidRDefault="00224A10" w:rsidP="00224A10">
      <w:pPr>
        <w:tabs>
          <w:tab w:val="num" w:pos="0"/>
        </w:tabs>
        <w:spacing w:after="0" w:line="240" w:lineRule="auto"/>
        <w:ind w:right="709" w:firstLine="360"/>
        <w:jc w:val="both"/>
        <w:rPr>
          <w:rFonts w:ascii="Times New Roman" w:eastAsia="Times New Roman" w:hAnsi="Times New Roman" w:cs="Times New Roman"/>
          <w:sz w:val="24"/>
          <w:szCs w:val="24"/>
        </w:rPr>
      </w:pPr>
      <w:r w:rsidRPr="00224A10">
        <w:rPr>
          <w:rFonts w:ascii="Times New Roman" w:eastAsia="Times New Roman" w:hAnsi="Times New Roman" w:cs="Times New Roman"/>
          <w:sz w:val="28"/>
          <w:szCs w:val="28"/>
        </w:rPr>
        <w:t xml:space="preserve">Режим </w:t>
      </w:r>
      <w:proofErr w:type="spellStart"/>
      <w:r w:rsidRPr="00224A10">
        <w:rPr>
          <w:rFonts w:ascii="Times New Roman" w:eastAsia="Times New Roman" w:hAnsi="Times New Roman" w:cs="Times New Roman"/>
          <w:sz w:val="28"/>
          <w:szCs w:val="28"/>
        </w:rPr>
        <w:t>учебно</w:t>
      </w:r>
      <w:proofErr w:type="spellEnd"/>
      <w:r w:rsidRPr="00224A10">
        <w:rPr>
          <w:rFonts w:ascii="Times New Roman" w:eastAsia="Times New Roman" w:hAnsi="Times New Roman" w:cs="Times New Roman"/>
          <w:sz w:val="28"/>
          <w:szCs w:val="28"/>
        </w:rPr>
        <w:t xml:space="preserve"> - тренировочной работы и требования по физической и технической подготовки</w:t>
      </w:r>
      <w:r w:rsidRPr="00224A10">
        <w:rPr>
          <w:rFonts w:ascii="Times New Roman" w:eastAsia="Times New Roman" w:hAnsi="Times New Roman" w:cs="Times New Roman"/>
          <w:sz w:val="24"/>
          <w:szCs w:val="24"/>
        </w:rPr>
        <w:t>.</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4.2. Периоды годового плана учебно-тренировочных занятий</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4"/>
          <w:szCs w:val="24"/>
        </w:rPr>
        <w:tab/>
      </w:r>
    </w:p>
    <w:p w:rsidR="00224A10" w:rsidRPr="00224A10" w:rsidRDefault="00224A10" w:rsidP="00224A10">
      <w:pPr>
        <w:spacing w:after="0" w:line="240" w:lineRule="auto"/>
        <w:ind w:right="283"/>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Учебно-тренировочный процесс на отделении лыжных гонок планируется на основе изложенных в данной программе учебных материалов.</w:t>
      </w:r>
    </w:p>
    <w:p w:rsidR="00224A10" w:rsidRPr="00224A10" w:rsidRDefault="00224A10" w:rsidP="00224A10">
      <w:pPr>
        <w:spacing w:after="0" w:line="240" w:lineRule="auto"/>
        <w:ind w:right="425"/>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Программа предусматривает организацию и проведение круглогодичных учебно-тренировочных занятий по теоретическому и практическому разделам.</w:t>
      </w:r>
    </w:p>
    <w:p w:rsidR="00224A10" w:rsidRPr="00224A10" w:rsidRDefault="00224A10" w:rsidP="00224A10">
      <w:pPr>
        <w:spacing w:after="0" w:line="240" w:lineRule="auto"/>
        <w:ind w:right="567"/>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Годовой план учебно-тренировочных занятий состоит из трех периодов: подготовительного, соревновательного и переходного.</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4.2.1. Переходный период</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Переходный период начинается по окончании соревнований и продолжается до возобновления занятий в новом годичном цикле. Однако он не должен быть более 1.5-2 месяцев.</w:t>
      </w:r>
    </w:p>
    <w:p w:rsidR="00224A10" w:rsidRPr="00224A10" w:rsidRDefault="00224A10" w:rsidP="00224A10">
      <w:pPr>
        <w:spacing w:after="0" w:line="240" w:lineRule="auto"/>
        <w:jc w:val="both"/>
        <w:rPr>
          <w:rFonts w:ascii="Times New Roman" w:eastAsia="Times New Roman" w:hAnsi="Times New Roman" w:cs="Times New Roman"/>
          <w:i/>
          <w:sz w:val="28"/>
          <w:szCs w:val="28"/>
          <w:u w:val="single"/>
        </w:rPr>
      </w:pPr>
      <w:r w:rsidRPr="00224A10">
        <w:rPr>
          <w:rFonts w:ascii="Times New Roman" w:eastAsia="Times New Roman" w:hAnsi="Times New Roman" w:cs="Times New Roman"/>
          <w:sz w:val="28"/>
          <w:szCs w:val="28"/>
        </w:rPr>
        <w:tab/>
      </w:r>
      <w:r w:rsidRPr="00224A10">
        <w:rPr>
          <w:rFonts w:ascii="Times New Roman" w:eastAsia="Times New Roman" w:hAnsi="Times New Roman" w:cs="Times New Roman"/>
          <w:i/>
          <w:sz w:val="28"/>
          <w:szCs w:val="28"/>
          <w:u w:val="single"/>
        </w:rPr>
        <w:t>Задачи переходного периода: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1) сохранение уровня общей тренированности на достаточно высоком уровне;</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2) обеспечить активный отдых занимающихся, лечение травм и дальнейшее укрепление здоровья;</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3) устранение недостатков в физической, технической и тактической подготовленности.</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макроциклом тренировки. Это позволит начать новый макроцикл тренировки с более высоких позиций, чем предыдущий.</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Основное содержание занятий в этом периоде составляет общая физическая </w:t>
      </w:r>
      <w:proofErr w:type="gramStart"/>
      <w:r w:rsidRPr="00224A10">
        <w:rPr>
          <w:rFonts w:ascii="Times New Roman" w:eastAsia="Times New Roman" w:hAnsi="Times New Roman" w:cs="Times New Roman"/>
          <w:sz w:val="28"/>
          <w:szCs w:val="28"/>
        </w:rPr>
        <w:t>подготовка..</w:t>
      </w:r>
      <w:proofErr w:type="gramEnd"/>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Если же спортсмен не получал достаточных нагрузок: недостаточно тренировался в подготовительном периоде, мало выступал в соревнованиях, то тренировка в переходном периоде строится как в подготовительном </w:t>
      </w:r>
      <w:r w:rsidRPr="00224A10">
        <w:rPr>
          <w:rFonts w:ascii="Times New Roman" w:eastAsia="Times New Roman" w:hAnsi="Times New Roman" w:cs="Times New Roman"/>
          <w:sz w:val="28"/>
          <w:szCs w:val="28"/>
        </w:rPr>
        <w:lastRenderedPageBreak/>
        <w:t>периоде, т.е. после соревновательного идет сразу подготовительный период следующего макроцикла.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В процессе многолетней тренировки юных лыжников необходимо учитывать закономерности физического развития детского организма, т.е. роста силы, выносливости, быстроты, координационных способностей и функциональных возможностей различных систем организма.</w:t>
      </w:r>
    </w:p>
    <w:p w:rsidR="00224A10" w:rsidRPr="00224A10" w:rsidRDefault="00224A10" w:rsidP="00224A10">
      <w:pPr>
        <w:spacing w:after="0" w:line="240" w:lineRule="auto"/>
        <w:jc w:val="center"/>
        <w:rPr>
          <w:rFonts w:ascii="Times New Roman" w:eastAsia="Times New Roman" w:hAnsi="Times New Roman" w:cs="Times New Roman"/>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4.2.2. Подготовительный период</w:t>
      </w:r>
    </w:p>
    <w:p w:rsidR="00224A10" w:rsidRPr="00224A10" w:rsidRDefault="00224A10" w:rsidP="00224A10">
      <w:pPr>
        <w:spacing w:after="0" w:line="240" w:lineRule="auto"/>
        <w:jc w:val="both"/>
        <w:rPr>
          <w:rFonts w:ascii="Times New Roman" w:eastAsia="Times New Roman" w:hAnsi="Times New Roman" w:cs="Times New Roman"/>
          <w:sz w:val="28"/>
          <w:szCs w:val="28"/>
        </w:rPr>
      </w:pPr>
    </w:p>
    <w:p w:rsidR="00224A10" w:rsidRPr="00224A10" w:rsidRDefault="00224A10" w:rsidP="00224A10">
      <w:pPr>
        <w:spacing w:after="0" w:line="240" w:lineRule="auto"/>
        <w:jc w:val="both"/>
        <w:rPr>
          <w:rFonts w:ascii="Times New Roman" w:eastAsia="Times New Roman" w:hAnsi="Times New Roman" w:cs="Times New Roman"/>
          <w:i/>
          <w:sz w:val="28"/>
          <w:szCs w:val="28"/>
          <w:u w:val="single"/>
        </w:rPr>
      </w:pPr>
      <w:r w:rsidRPr="00224A10">
        <w:rPr>
          <w:rFonts w:ascii="Times New Roman" w:eastAsia="Times New Roman" w:hAnsi="Times New Roman" w:cs="Times New Roman"/>
          <w:sz w:val="28"/>
          <w:szCs w:val="28"/>
        </w:rPr>
        <w:tab/>
      </w:r>
      <w:r w:rsidRPr="00224A10">
        <w:rPr>
          <w:rFonts w:ascii="Times New Roman" w:eastAsia="Times New Roman" w:hAnsi="Times New Roman" w:cs="Times New Roman"/>
          <w:i/>
          <w:sz w:val="28"/>
          <w:szCs w:val="28"/>
          <w:u w:val="single"/>
        </w:rPr>
        <w:t>Задачи подготовительного периода: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1) приобретение и дальнейшее улучшение общей физической подготовленности с помощью разнообразных средств из различных видов спорта (подвижные и спортивные игры, легкая атлетика, гимнастика и т. д.);</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2) дальнейшее развитие выносливости, быстроты, силы, скоростно-силовых качеств, ловкости, гибкости, высокий уровень которых способствует лучшему освоению технической подготовки лыжников;</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3) дальнейшее совершенствование морально-волевых качеств, приобретения новых теоретических знаний;</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Подготовительный период подразделяется на 2 этапа: </w:t>
      </w:r>
      <w:proofErr w:type="spellStart"/>
      <w:r w:rsidRPr="00224A10">
        <w:rPr>
          <w:rFonts w:ascii="Times New Roman" w:eastAsia="Times New Roman" w:hAnsi="Times New Roman" w:cs="Times New Roman"/>
          <w:sz w:val="28"/>
          <w:szCs w:val="28"/>
        </w:rPr>
        <w:t>общеподготовительный</w:t>
      </w:r>
      <w:proofErr w:type="spellEnd"/>
      <w:r w:rsidRPr="00224A10">
        <w:rPr>
          <w:rFonts w:ascii="Times New Roman" w:eastAsia="Times New Roman" w:hAnsi="Times New Roman" w:cs="Times New Roman"/>
          <w:sz w:val="28"/>
          <w:szCs w:val="28"/>
        </w:rPr>
        <w:t xml:space="preserve"> и специально-подготовительный. Первый из них должен быть продолжительным, чем второй, особенно у лыжников младшего возраста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На первом этапе средства общей подготовки преобладают над специальными. Общая тенденция динамики тренировочных нагрузок характеризуется постепенным увеличением их объема и интенсивности с преимущественным ростом объема.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В ходе специально-подготовительного этапа соотношение общих и специальных средств подготовки изменяется до соотношения 30 к 70 %, а основными средствами подготовки служат специальные упражнения на снегу. </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участие в соревнованиях. По мере роста интенсивности общий объем нагрузок стабилизируется, а затем начинает уменьшаться. Снижение объема нагрузок происходит вначале за счет обще-подготовительных упражнений. Затем стабилизируется и частично сокращается и этот компонент общего объема нагрузок.</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В период тренировки в спортивном лагере, когда проводятся двух-трех разовые тренировки в день большое значение имеет распределение направленности нагрузок. Основные занятия (одно в день), если они не направлены на развитие выносливости, должны проводиться на фоне восстановленной и повышенной работоспособности. Дополнительные занятия могут проходить на фоне неполного восстановления работоспособности.</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ab/>
        <w:t>Тренировочная нагрузка должна носить волнообразный характер: в тренировочном дне (утром - малая, днем – большая, вечером - средняя), в тренировочной неделю (две волны: каждая из одного-трех дней со средней нагрузкой, одного – двух дней с большой нагрузкой и одного дня с малой нагрузкой). При планировании занятий в недельном цикле следует через 2-3 тренировочных дня включать день отдыха. 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r>
      <w:r w:rsidRPr="00224A10">
        <w:rPr>
          <w:rFonts w:ascii="Times New Roman" w:eastAsia="Times New Roman" w:hAnsi="Times New Roman" w:cs="Times New Roman"/>
          <w:sz w:val="28"/>
          <w:szCs w:val="28"/>
        </w:rPr>
        <w:tab/>
      </w: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4.2.3. Соревновательный период</w:t>
      </w:r>
    </w:p>
    <w:p w:rsidR="00224A10" w:rsidRPr="00224A10" w:rsidRDefault="00224A10" w:rsidP="00224A10">
      <w:pPr>
        <w:spacing w:after="0" w:line="240" w:lineRule="auto"/>
        <w:rPr>
          <w:rFonts w:ascii="Times New Roman" w:eastAsia="Times New Roman" w:hAnsi="Times New Roman" w:cs="Times New Roman"/>
          <w:sz w:val="28"/>
          <w:szCs w:val="28"/>
        </w:rPr>
      </w:pPr>
    </w:p>
    <w:p w:rsidR="00224A10" w:rsidRPr="00224A10" w:rsidRDefault="00224A10" w:rsidP="00224A10">
      <w:pPr>
        <w:spacing w:after="0" w:line="240" w:lineRule="auto"/>
        <w:rPr>
          <w:rFonts w:ascii="Times New Roman" w:eastAsia="Times New Roman" w:hAnsi="Times New Roman" w:cs="Times New Roman"/>
          <w:i/>
          <w:sz w:val="28"/>
          <w:szCs w:val="28"/>
        </w:rPr>
      </w:pPr>
      <w:r w:rsidRPr="00224A10">
        <w:rPr>
          <w:rFonts w:ascii="Times New Roman" w:eastAsia="Times New Roman" w:hAnsi="Times New Roman" w:cs="Times New Roman"/>
          <w:sz w:val="28"/>
          <w:szCs w:val="28"/>
        </w:rPr>
        <w:tab/>
      </w:r>
      <w:r w:rsidRPr="00224A10">
        <w:rPr>
          <w:rFonts w:ascii="Times New Roman" w:eastAsia="Times New Roman" w:hAnsi="Times New Roman" w:cs="Times New Roman"/>
          <w:i/>
          <w:sz w:val="28"/>
          <w:szCs w:val="28"/>
        </w:rPr>
        <w:t>Задачи соревновательного периода: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1) дальнейшее повышение уровня общей и специальной физической подготовленности;</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2) изучение, закрепление и совершенствование техники;</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3) совершенствование моральной и волевой подготовки.</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Важнейшим средством и методом всей подготовки являются </w:t>
      </w:r>
      <w:proofErr w:type="gramStart"/>
      <w:r w:rsidRPr="00224A10">
        <w:rPr>
          <w:rFonts w:ascii="Times New Roman" w:eastAsia="Times New Roman" w:hAnsi="Times New Roman" w:cs="Times New Roman"/>
          <w:sz w:val="28"/>
          <w:szCs w:val="28"/>
        </w:rPr>
        <w:t>учебно-тренировочные занятия</w:t>
      </w:r>
      <w:proofErr w:type="gramEnd"/>
      <w:r w:rsidRPr="00224A10">
        <w:rPr>
          <w:rFonts w:ascii="Times New Roman" w:eastAsia="Times New Roman" w:hAnsi="Times New Roman" w:cs="Times New Roman"/>
          <w:sz w:val="28"/>
          <w:szCs w:val="28"/>
        </w:rPr>
        <w:t xml:space="preserve"> приближенные к соревнованиям. Однако в отдельные дни недели соревновательного периода нужно включать также дополнительные тренировочные занятия, направленные на поддержание общей выносливости. В группах старшего возраста,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w:t>
      </w:r>
      <w:proofErr w:type="spellStart"/>
      <w:r w:rsidRPr="00224A10">
        <w:rPr>
          <w:rFonts w:ascii="Times New Roman" w:eastAsia="Times New Roman" w:hAnsi="Times New Roman" w:cs="Times New Roman"/>
          <w:sz w:val="28"/>
          <w:szCs w:val="28"/>
        </w:rPr>
        <w:t>мезоциклов</w:t>
      </w:r>
      <w:proofErr w:type="spellEnd"/>
      <w:r w:rsidRPr="00224A10">
        <w:rPr>
          <w:rFonts w:ascii="Times New Roman" w:eastAsia="Times New Roman" w:hAnsi="Times New Roman" w:cs="Times New Roman"/>
          <w:sz w:val="28"/>
          <w:szCs w:val="28"/>
        </w:rPr>
        <w:t xml:space="preserve"> (три-шесть недель), которые в общих чертах повторяют структуру подготовительного периода.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В психологической подготовке акцентируется внимание на развитие волевых качеств, связанных с непосредственным участием в соревнованиях.</w:t>
      </w:r>
    </w:p>
    <w:p w:rsidR="00224A10" w:rsidRPr="00224A10" w:rsidRDefault="00224A10" w:rsidP="00224A10">
      <w:pPr>
        <w:spacing w:after="0" w:line="240" w:lineRule="auto"/>
        <w:jc w:val="both"/>
        <w:rPr>
          <w:rFonts w:ascii="Times New Roman" w:eastAsia="Times New Roman" w:hAnsi="Times New Roman" w:cs="Times New Roman"/>
          <w:sz w:val="24"/>
          <w:szCs w:val="24"/>
        </w:rPr>
      </w:pPr>
    </w:p>
    <w:p w:rsidR="00224A10" w:rsidRPr="00224A10" w:rsidRDefault="00224A10" w:rsidP="00224A10">
      <w:pPr>
        <w:spacing w:after="0" w:line="240" w:lineRule="auto"/>
        <w:ind w:firstLine="708"/>
        <w:jc w:val="both"/>
        <w:rPr>
          <w:rFonts w:ascii="Times New Roman" w:eastAsia="Times New Roman" w:hAnsi="Times New Roman" w:cs="Times New Roman"/>
          <w:sz w:val="24"/>
          <w:szCs w:val="24"/>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lang w:val="en-US"/>
        </w:rPr>
        <w:t>V</w:t>
      </w:r>
      <w:r w:rsidRPr="00224A10">
        <w:rPr>
          <w:rFonts w:ascii="Times New Roman" w:eastAsia="Times New Roman" w:hAnsi="Times New Roman" w:cs="Times New Roman"/>
          <w:b/>
          <w:sz w:val="28"/>
          <w:szCs w:val="28"/>
        </w:rPr>
        <w:t>. Воспитательная работа и психологическая подготовка</w:t>
      </w:r>
    </w:p>
    <w:p w:rsidR="00224A10" w:rsidRPr="00224A10" w:rsidRDefault="00224A10" w:rsidP="00224A10">
      <w:pPr>
        <w:spacing w:after="0" w:line="240" w:lineRule="auto"/>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 xml:space="preserve">   </w:t>
      </w:r>
    </w:p>
    <w:p w:rsidR="00224A10" w:rsidRPr="00224A10" w:rsidRDefault="00224A10" w:rsidP="00224A10">
      <w:pPr>
        <w:spacing w:after="0" w:line="240" w:lineRule="auto"/>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 xml:space="preserve"> 5.1.Воспитательная работа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данном разделе программы отражены основные средства, методы, различные формы и приемы воспитательной работы и психологической подготовки с учащимися различных учебных групп.</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На современном этапе развития спорта роль воспитания обусловлена необходимостью достижения двух взаимосвязанных целей: а) развития качеств личности гражданина, отвечающих национально-государственным интересам России; б) подготовки профессионального спортсмена, способного </w:t>
      </w:r>
      <w:r w:rsidRPr="00224A10">
        <w:rPr>
          <w:rFonts w:ascii="Times New Roman" w:eastAsia="Times New Roman" w:hAnsi="Times New Roman" w:cs="Times New Roman"/>
          <w:sz w:val="28"/>
          <w:szCs w:val="28"/>
        </w:rPr>
        <w:lastRenderedPageBreak/>
        <w:t>самоотверженно в сложнейших условиях соревновательной обстановки вести спортивную борьбу за победу во имя Родины.</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Главной задачей в занятиях с лыжниками является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b/>
          <w:sz w:val="28"/>
          <w:szCs w:val="28"/>
        </w:rPr>
        <w:t>Методологические и методические принципы воспитания</w:t>
      </w:r>
      <w:r w:rsidRPr="00224A10">
        <w:rPr>
          <w:rFonts w:ascii="Times New Roman" w:eastAsia="Times New Roman" w:hAnsi="Times New Roman" w:cs="Times New Roman"/>
          <w:b/>
          <w:i/>
          <w:sz w:val="28"/>
          <w:szCs w:val="28"/>
        </w:rPr>
        <w:t>:</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1. Общечеловеческие ценности, национальная, патриотическая идея, приоритет личности.</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2.Педагогические принципы воспитания:</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гуманистический характер;</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воспитание в процессе спортивной деятельности;</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индивидуальный подход;</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воспитание в коллективе и через коллектив;</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сочетание требовательности с уважением личности юных спортсменов;</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комплексный подход к воспитанию (все для воспитания, все воспитывают);</w:t>
      </w:r>
    </w:p>
    <w:p w:rsidR="00224A10" w:rsidRPr="00224A10" w:rsidRDefault="00224A10" w:rsidP="00224A10">
      <w:pPr>
        <w:numPr>
          <w:ilvl w:val="0"/>
          <w:numId w:val="4"/>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единство обучения и воспитания.</w:t>
      </w:r>
    </w:p>
    <w:p w:rsidR="00224A10" w:rsidRPr="00224A10" w:rsidRDefault="00224A10" w:rsidP="00224A10">
      <w:pPr>
        <w:spacing w:after="0" w:line="240" w:lineRule="auto"/>
        <w:ind w:left="708"/>
        <w:jc w:val="both"/>
        <w:rPr>
          <w:rFonts w:ascii="Times New Roman" w:eastAsia="Times New Roman" w:hAnsi="Times New Roman" w:cs="Times New Roman"/>
          <w:b/>
          <w:i/>
          <w:sz w:val="28"/>
          <w:szCs w:val="28"/>
        </w:rPr>
      </w:pPr>
      <w:r w:rsidRPr="00224A10">
        <w:rPr>
          <w:rFonts w:ascii="Times New Roman" w:eastAsia="Times New Roman" w:hAnsi="Times New Roman" w:cs="Times New Roman"/>
          <w:b/>
          <w:sz w:val="28"/>
          <w:szCs w:val="28"/>
        </w:rPr>
        <w:t>Главные направления воспитательного процесса</w:t>
      </w:r>
      <w:r w:rsidRPr="00224A10">
        <w:rPr>
          <w:rFonts w:ascii="Times New Roman" w:eastAsia="Times New Roman" w:hAnsi="Times New Roman" w:cs="Times New Roman"/>
          <w:b/>
          <w:i/>
          <w:sz w:val="28"/>
          <w:szCs w:val="28"/>
        </w:rPr>
        <w:t>:</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государственно-патриотическое (формирует патриотизм, верность Отечеству);</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нравственное (вырабатывает чувство долга, честь, совесть, уважение, доброту);</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профессиональные качества (волевые, физические);</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социально-патриотическое (воспитывает коллективизм, уважение к спортсменам других национальностей);</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социально-правовое (воспитывает законопослушность);</w:t>
      </w:r>
    </w:p>
    <w:p w:rsidR="00224A10" w:rsidRPr="00224A10" w:rsidRDefault="00224A10" w:rsidP="00224A10">
      <w:pPr>
        <w:numPr>
          <w:ilvl w:val="0"/>
          <w:numId w:val="5"/>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социально-психологическое (формирует положительный морально-психологический климат в спортивном коллективе).</w:t>
      </w:r>
    </w:p>
    <w:p w:rsidR="00224A10" w:rsidRPr="00224A10" w:rsidRDefault="00224A10" w:rsidP="00224A10">
      <w:pPr>
        <w:spacing w:after="0" w:line="240" w:lineRule="auto"/>
        <w:ind w:left="708"/>
        <w:jc w:val="both"/>
        <w:rPr>
          <w:rFonts w:ascii="Times New Roman" w:eastAsia="Times New Roman" w:hAnsi="Times New Roman" w:cs="Times New Roman"/>
          <w:b/>
          <w:i/>
          <w:sz w:val="28"/>
          <w:szCs w:val="28"/>
        </w:rPr>
      </w:pPr>
      <w:r w:rsidRPr="00224A10">
        <w:rPr>
          <w:rFonts w:ascii="Times New Roman" w:eastAsia="Times New Roman" w:hAnsi="Times New Roman" w:cs="Times New Roman"/>
          <w:b/>
          <w:sz w:val="28"/>
          <w:szCs w:val="28"/>
        </w:rPr>
        <w:t>Основные задачи воспитания</w:t>
      </w:r>
      <w:r w:rsidRPr="00224A10">
        <w:rPr>
          <w:rFonts w:ascii="Times New Roman" w:eastAsia="Times New Roman" w:hAnsi="Times New Roman" w:cs="Times New Roman"/>
          <w:b/>
          <w:i/>
          <w:sz w:val="28"/>
          <w:szCs w:val="28"/>
        </w:rPr>
        <w:t>:</w:t>
      </w:r>
    </w:p>
    <w:p w:rsidR="00224A10" w:rsidRPr="00224A10" w:rsidRDefault="00224A10" w:rsidP="00224A10">
      <w:pPr>
        <w:numPr>
          <w:ilvl w:val="0"/>
          <w:numId w:val="6"/>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мировоззренческая подготовка (понимание целей и задач подготовки к ответственным соревнованиям, ценностного отношения к таким понятиям как Отечество, честь, совесть);</w:t>
      </w:r>
    </w:p>
    <w:p w:rsidR="00224A10" w:rsidRPr="00224A10" w:rsidRDefault="00224A10" w:rsidP="00224A10">
      <w:pPr>
        <w:numPr>
          <w:ilvl w:val="0"/>
          <w:numId w:val="6"/>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приобщение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rsidR="00224A10" w:rsidRPr="00224A10" w:rsidRDefault="00224A10" w:rsidP="00224A10">
      <w:pPr>
        <w:numPr>
          <w:ilvl w:val="0"/>
          <w:numId w:val="6"/>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преданность идеалам Отечества (развитие таких качеств личности у спортсменов как умение самоотверженно вести </w:t>
      </w:r>
      <w:r w:rsidRPr="00224A10">
        <w:rPr>
          <w:rFonts w:ascii="Times New Roman" w:eastAsia="Times New Roman" w:hAnsi="Times New Roman" w:cs="Times New Roman"/>
          <w:sz w:val="28"/>
          <w:szCs w:val="28"/>
        </w:rPr>
        <w:lastRenderedPageBreak/>
        <w:t>спортивную борьбу в любых условиях за выполнение поставленной задачи в конкретном соревновании);</w:t>
      </w:r>
    </w:p>
    <w:p w:rsidR="00224A10" w:rsidRPr="00224A10" w:rsidRDefault="00224A10" w:rsidP="00224A10">
      <w:pPr>
        <w:numPr>
          <w:ilvl w:val="0"/>
          <w:numId w:val="6"/>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развитие стремления следовать нормам гуманистической морали, культуры межличностных отношений, уважения к товарищам по команде;</w:t>
      </w:r>
    </w:p>
    <w:p w:rsidR="00224A10" w:rsidRPr="00224A10" w:rsidRDefault="00224A10" w:rsidP="00224A10">
      <w:pPr>
        <w:numPr>
          <w:ilvl w:val="0"/>
          <w:numId w:val="6"/>
        </w:num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формирование убежденности в необходимости спортивной дисциплины, выполнения требований тренера.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b/>
          <w:i/>
          <w:sz w:val="28"/>
          <w:szCs w:val="28"/>
        </w:rPr>
        <w:t xml:space="preserve">Методы и формы </w:t>
      </w:r>
      <w:r w:rsidRPr="00224A10">
        <w:rPr>
          <w:rFonts w:ascii="Times New Roman" w:eastAsia="Times New Roman" w:hAnsi="Times New Roman" w:cs="Times New Roman"/>
          <w:sz w:val="28"/>
          <w:szCs w:val="28"/>
        </w:rPr>
        <w:t>воспитательной работы в ДЮСШ включают убеждение, упражнение, пример, поощрение, принуждение, наказание. Примерный перечень форм воспитательной работы:</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индивидуальные и коллективные беседы;</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информирование спортсменов по проблемам военно-политической обстановки в стране, в мире, социальной ситуации в обществе, хода государственных реформ в стране и, в частности, в спорте;</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собрание с различными категориями специалистов, работающих со спортсменами при подготовке к соревнованиям (тренерами, врачами, массажистами, научными сотрудниками, обслуживающим персоналом и т.д.);</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проведение встреч юных спортсменов с выдающимися политиками, учеными, артистами и т.д.;</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организация экскурсий, посещение музеев, театров, выставок;</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празднование дней защитников Отечества, дня Победы, посещение воинских частей;</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показательные выступления юных спортсменов перед школьниками, представителями различных общественно-политических организаций;</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анкетирование, опрос различных категорий спортсменов и членов их семей;</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Для оценки используются общепринятые методы: наблюдение, беседы, мнение тренеров, врачей, научных работников, практические дела и поступки спортсменов, их тренеров, всего коллектива, состояния спортивной дисциплины, опросы, социологические исследования и т.д. Собранный и накопленный материал обобщается, анализируется и оценивается.</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w:t>
      </w:r>
      <w:r w:rsidRPr="00224A10">
        <w:rPr>
          <w:rFonts w:ascii="Times New Roman" w:eastAsia="Times New Roman" w:hAnsi="Times New Roman" w:cs="Times New Roman"/>
          <w:sz w:val="28"/>
          <w:szCs w:val="28"/>
        </w:rPr>
        <w:lastRenderedPageBreak/>
        <w:t>тренер. Важно с самого начало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процессе занятий с юными лыжниками важное значение имеет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других дисциплин.</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В целях эффективности воспитания тренеру необходимо так организовывать тренировочный процесс, чтобы постоянно ставить перед юными </w:t>
      </w:r>
      <w:proofErr w:type="spellStart"/>
      <w:r w:rsidRPr="00224A10">
        <w:rPr>
          <w:rFonts w:ascii="Times New Roman" w:eastAsia="Times New Roman" w:hAnsi="Times New Roman" w:cs="Times New Roman"/>
          <w:sz w:val="28"/>
          <w:szCs w:val="28"/>
        </w:rPr>
        <w:t>лыхниками</w:t>
      </w:r>
      <w:proofErr w:type="spellEnd"/>
      <w:r w:rsidRPr="00224A10">
        <w:rPr>
          <w:rFonts w:ascii="Times New Roman" w:eastAsia="Times New Roman" w:hAnsi="Times New Roman" w:cs="Times New Roman"/>
          <w:sz w:val="28"/>
          <w:szCs w:val="28"/>
        </w:rPr>
        <w:t xml:space="preserve"> задачи ощутимого двигательного и интеллектуального совершенствования.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224A10" w:rsidRPr="00224A10" w:rsidRDefault="00224A10" w:rsidP="00224A10">
      <w:pPr>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Спортивный коллектив является важным фактором нравственного формирования личности юного спортсмена. В коллективе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224A10" w:rsidRPr="00224A10" w:rsidRDefault="00224A10" w:rsidP="00224A10">
      <w:pPr>
        <w:spacing w:after="0" w:line="240" w:lineRule="auto"/>
        <w:ind w:firstLine="708"/>
        <w:jc w:val="both"/>
        <w:rPr>
          <w:rFonts w:ascii="Times New Roman" w:eastAsia="Times New Roman" w:hAnsi="Times New Roman" w:cs="Times New Roman"/>
          <w:sz w:val="24"/>
          <w:szCs w:val="24"/>
        </w:rPr>
      </w:pPr>
    </w:p>
    <w:p w:rsidR="00224A10" w:rsidRPr="00224A10" w:rsidRDefault="00224A10" w:rsidP="00224A10">
      <w:pPr>
        <w:spacing w:after="0" w:line="240" w:lineRule="auto"/>
        <w:ind w:firstLine="708"/>
        <w:jc w:val="both"/>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5.2.Психологическая подготовка</w:t>
      </w:r>
    </w:p>
    <w:p w:rsidR="00224A10" w:rsidRPr="00224A10" w:rsidRDefault="00224A10" w:rsidP="00224A10">
      <w:pPr>
        <w:spacing w:after="0" w:line="240" w:lineRule="auto"/>
        <w:ind w:firstLine="708"/>
        <w:jc w:val="both"/>
        <w:rPr>
          <w:rFonts w:ascii="Times New Roman" w:eastAsia="Times New Roman" w:hAnsi="Times New Roman" w:cs="Times New Roman"/>
          <w:sz w:val="24"/>
          <w:szCs w:val="24"/>
        </w:rPr>
      </w:pP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w:t>
      </w:r>
      <w:proofErr w:type="gramStart"/>
      <w:r w:rsidRPr="00224A10">
        <w:rPr>
          <w:rFonts w:ascii="Times New Roman" w:eastAsia="Times New Roman" w:hAnsi="Times New Roman" w:cs="Times New Roman"/>
          <w:sz w:val="28"/>
          <w:szCs w:val="28"/>
        </w:rPr>
        <w:t>Психологическая  подготовка</w:t>
      </w:r>
      <w:proofErr w:type="gramEnd"/>
      <w:r w:rsidRPr="00224A10">
        <w:rPr>
          <w:rFonts w:ascii="Times New Roman" w:eastAsia="Times New Roman" w:hAnsi="Times New Roman" w:cs="Times New Roman"/>
          <w:sz w:val="28"/>
          <w:szCs w:val="28"/>
        </w:rPr>
        <w:t xml:space="preserve">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психологического состояния в устойчивый -свойство личности. </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 вторых, за счет </w:t>
      </w:r>
      <w:r w:rsidRPr="00224A10">
        <w:rPr>
          <w:rFonts w:ascii="Times New Roman" w:eastAsia="Times New Roman" w:hAnsi="Times New Roman" w:cs="Times New Roman"/>
          <w:sz w:val="28"/>
          <w:szCs w:val="28"/>
        </w:rPr>
        <w:lastRenderedPageBreak/>
        <w:t>создания благоприятных отношений к различным сторонам  тренировочного процесса.</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Все используемые средства психологической подготовки подразделяются на две основные группы.</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1.Вербальные (словесные) средства – </w:t>
      </w:r>
      <w:r w:rsidRPr="00224A10">
        <w:rPr>
          <w:rFonts w:ascii="Times New Roman" w:eastAsia="Times New Roman" w:hAnsi="Times New Roman" w:cs="Times New Roman"/>
          <w:sz w:val="28"/>
          <w:szCs w:val="28"/>
        </w:rPr>
        <w:t>лекции, беседы, доклады, идеомоторная, аутогенная и психорегулирующая тренировка.</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2.Комплексные средства –</w:t>
      </w:r>
      <w:r w:rsidRPr="00224A10">
        <w:rPr>
          <w:rFonts w:ascii="Times New Roman" w:eastAsia="Times New Roman" w:hAnsi="Times New Roman" w:cs="Times New Roman"/>
          <w:sz w:val="28"/>
          <w:szCs w:val="28"/>
        </w:rPr>
        <w:t xml:space="preserve"> всевозможные спортивные и </w:t>
      </w:r>
      <w:proofErr w:type="spellStart"/>
      <w:r w:rsidRPr="00224A10">
        <w:rPr>
          <w:rFonts w:ascii="Times New Roman" w:eastAsia="Times New Roman" w:hAnsi="Times New Roman" w:cs="Times New Roman"/>
          <w:sz w:val="28"/>
          <w:szCs w:val="28"/>
        </w:rPr>
        <w:t>психолого</w:t>
      </w:r>
      <w:proofErr w:type="spellEnd"/>
      <w:r w:rsidRPr="00224A10">
        <w:rPr>
          <w:rFonts w:ascii="Times New Roman" w:eastAsia="Times New Roman" w:hAnsi="Times New Roman" w:cs="Times New Roman"/>
          <w:sz w:val="28"/>
          <w:szCs w:val="28"/>
        </w:rPr>
        <w:t>–педагогические упражнения.</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Методы психологической подготовки делятся на сопряженные и специальные.</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w:t>
      </w:r>
      <w:r w:rsidRPr="00224A10">
        <w:rPr>
          <w:rFonts w:ascii="Times New Roman" w:eastAsia="Times New Roman" w:hAnsi="Times New Roman" w:cs="Times New Roman"/>
          <w:i/>
          <w:sz w:val="28"/>
          <w:szCs w:val="28"/>
        </w:rPr>
        <w:t>Сопряженные методы</w:t>
      </w:r>
      <w:r w:rsidRPr="00224A10">
        <w:rPr>
          <w:rFonts w:ascii="Times New Roman" w:eastAsia="Times New Roman" w:hAnsi="Times New Roman" w:cs="Times New Roman"/>
          <w:sz w:val="28"/>
          <w:szCs w:val="28"/>
        </w:rPr>
        <w:t xml:space="preserve"> включают общие  </w:t>
      </w:r>
      <w:proofErr w:type="spellStart"/>
      <w:r w:rsidRPr="00224A10">
        <w:rPr>
          <w:rFonts w:ascii="Times New Roman" w:eastAsia="Times New Roman" w:hAnsi="Times New Roman" w:cs="Times New Roman"/>
          <w:sz w:val="28"/>
          <w:szCs w:val="28"/>
        </w:rPr>
        <w:t>психолого</w:t>
      </w:r>
      <w:proofErr w:type="spellEnd"/>
      <w:r w:rsidRPr="00224A10">
        <w:rPr>
          <w:rFonts w:ascii="Times New Roman" w:eastAsia="Times New Roman" w:hAnsi="Times New Roman" w:cs="Times New Roman"/>
          <w:sz w:val="28"/>
          <w:szCs w:val="28"/>
        </w:rPr>
        <w:t>–педагогические методы, методы моделирования и программирования соревновательной и тренировочной деятельности.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 Специальными методами </w:t>
      </w:r>
      <w:r w:rsidRPr="00224A10">
        <w:rPr>
          <w:rFonts w:ascii="Times New Roman" w:eastAsia="Times New Roman" w:hAnsi="Times New Roman" w:cs="Times New Roman"/>
          <w:sz w:val="28"/>
          <w:szCs w:val="28"/>
        </w:rPr>
        <w:t>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 </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настоящее время тренеры и спортсмены нередко стали решать психологические задачи сами, руководствуясь различными источниками информации.</w:t>
      </w:r>
    </w:p>
    <w:p w:rsidR="00224A10" w:rsidRPr="00224A10" w:rsidRDefault="00224A10" w:rsidP="00224A10">
      <w:pPr>
        <w:spacing w:after="120" w:line="240" w:lineRule="auto"/>
        <w:ind w:firstLine="90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 xml:space="preserve">Для создания преставления о некоторых направлениях психологической подготовки приводим рекомендации известного американского психолога доктора А. </w:t>
      </w:r>
      <w:proofErr w:type="spellStart"/>
      <w:r w:rsidRPr="00224A10">
        <w:rPr>
          <w:rFonts w:ascii="Times New Roman" w:eastAsia="Times New Roman" w:hAnsi="Times New Roman" w:cs="Times New Roman"/>
          <w:sz w:val="28"/>
          <w:szCs w:val="28"/>
        </w:rPr>
        <w:t>Голдберга</w:t>
      </w:r>
      <w:proofErr w:type="spellEnd"/>
      <w:r w:rsidRPr="00224A10">
        <w:rPr>
          <w:rFonts w:ascii="Times New Roman" w:eastAsia="Times New Roman" w:hAnsi="Times New Roman" w:cs="Times New Roman"/>
          <w:sz w:val="28"/>
          <w:szCs w:val="28"/>
        </w:rPr>
        <w:t>, который рекомендует разбивать средства психологической подготовки на цель последовательных шагов, выполняя которые спортсмен постепенно учится максимизировать свой психофизический потенциал, а тренер повышает эффективность своей деятельности.</w:t>
      </w:r>
    </w:p>
    <w:p w:rsidR="00224A10" w:rsidRPr="00224A10" w:rsidRDefault="00224A10" w:rsidP="00224A10">
      <w:pPr>
        <w:spacing w:after="120" w:line="240" w:lineRule="auto"/>
        <w:jc w:val="center"/>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Рекомендации А. </w:t>
      </w:r>
      <w:proofErr w:type="spellStart"/>
      <w:r w:rsidRPr="00224A10">
        <w:rPr>
          <w:rFonts w:ascii="Times New Roman" w:eastAsia="Times New Roman" w:hAnsi="Times New Roman" w:cs="Times New Roman"/>
          <w:sz w:val="28"/>
          <w:szCs w:val="28"/>
        </w:rPr>
        <w:t>Голдберга</w:t>
      </w:r>
      <w:proofErr w:type="spellEnd"/>
    </w:p>
    <w:p w:rsidR="00224A10" w:rsidRPr="00224A10" w:rsidRDefault="00224A10" w:rsidP="00224A10">
      <w:pPr>
        <w:spacing w:after="120" w:line="240" w:lineRule="auto"/>
        <w:jc w:val="center"/>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 некоторых направлениях психологической подготовки</w:t>
      </w:r>
    </w:p>
    <w:p w:rsidR="00224A10" w:rsidRPr="00224A10" w:rsidRDefault="00224A10" w:rsidP="00224A10">
      <w:pPr>
        <w:spacing w:after="120" w:line="240" w:lineRule="auto"/>
        <w:ind w:firstLine="90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первый</w:t>
      </w:r>
    </w:p>
    <w:p w:rsidR="00224A10" w:rsidRPr="00224A10" w:rsidRDefault="00224A10" w:rsidP="00224A10">
      <w:pPr>
        <w:spacing w:after="120" w:line="240" w:lineRule="auto"/>
        <w:ind w:firstLine="90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Начинайте психологическое воздействие с первого занятия.</w:t>
      </w:r>
    </w:p>
    <w:p w:rsidR="00224A10" w:rsidRPr="00224A10" w:rsidRDefault="00224A10" w:rsidP="00224A10">
      <w:pPr>
        <w:spacing w:after="120" w:line="240" w:lineRule="auto"/>
        <w:ind w:left="360" w:firstLine="72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Обучение методом психологического воздействия не должно быть связано с кризисными ситуациями. Учите постоянно своих атлетов концентрироваться и отвлекаться от посторонних воздействий, а также избегать ошибок и преодолевать возможное напряжение.</w:t>
      </w:r>
    </w:p>
    <w:p w:rsidR="00224A10" w:rsidRPr="00224A10" w:rsidRDefault="00224A10" w:rsidP="00224A10">
      <w:pPr>
        <w:spacing w:after="0" w:line="240" w:lineRule="auto"/>
        <w:ind w:left="360" w:firstLine="709"/>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второй</w:t>
      </w:r>
    </w:p>
    <w:p w:rsidR="00224A10" w:rsidRPr="00224A10" w:rsidRDefault="00224A10" w:rsidP="00224A10">
      <w:pPr>
        <w:spacing w:after="0" w:line="240" w:lineRule="auto"/>
        <w:ind w:left="360" w:firstLine="709"/>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Научите атлетов концентрироваться.</w:t>
      </w:r>
    </w:p>
    <w:p w:rsidR="00224A10" w:rsidRPr="00224A10" w:rsidRDefault="00224A10" w:rsidP="00224A10">
      <w:pPr>
        <w:spacing w:after="0" w:line="240" w:lineRule="auto"/>
        <w:ind w:left="360" w:firstLine="709"/>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Концентрация – основа предварительного обучения, способность фокусировать свое внимание на наиболее важных вещах и не замечать все остальное. Обучайте, объясняя два последовательных действия: фокусировать свое внимание на чем-нибудь определенном, а затем спокойно вернитесь в исходное состояние.</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третий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Не обвиняйте спортсменов в отсутствии концентрации.</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Каждый атлет концентрируется перед выполнением какого-либо действия. Проблема в том – </w:t>
      </w:r>
      <w:r w:rsidRPr="00224A10">
        <w:rPr>
          <w:rFonts w:ascii="Times New Roman" w:eastAsia="Times New Roman" w:hAnsi="Times New Roman" w:cs="Times New Roman"/>
          <w:i/>
          <w:sz w:val="28"/>
          <w:szCs w:val="28"/>
        </w:rPr>
        <w:t>как?</w:t>
      </w:r>
      <w:r w:rsidRPr="00224A10">
        <w:rPr>
          <w:rFonts w:ascii="Times New Roman" w:eastAsia="Times New Roman" w:hAnsi="Times New Roman" w:cs="Times New Roman"/>
          <w:sz w:val="28"/>
          <w:szCs w:val="28"/>
        </w:rPr>
        <w:t xml:space="preserve"> Если ваш спортсмен выполняет движение не достаточно эффективно, то, возможно, он концентрируется не на тех вещах. Не говорите атлету: «Концентрируйся», а укажите точно на что он должен обратить внимание.</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четвертый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Практикуйте концентрацию ежедневно.</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Учите ваших атлетов в процессе занятий концентрировать свое внимание и возвращаться в исходное состояние. Постоянное повторение поможет овладеть этой возможностью.</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пятый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Учите пониманию взаимосвязей умственных и физических действий.</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Помогите атлетам понять, что различие в лучшем и худшем исполнения движения прежде всего определяются собственным программированием действия и мыслями о нем.</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Команды мозга определяют действия мышц и их координацию, расслабление и скорость сокращения.</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шестой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lastRenderedPageBreak/>
        <w:t>Учите</w:t>
      </w:r>
      <w:r w:rsidRPr="00224A10">
        <w:rPr>
          <w:rFonts w:ascii="Times New Roman" w:eastAsia="Times New Roman" w:hAnsi="Times New Roman" w:cs="Times New Roman"/>
          <w:sz w:val="28"/>
          <w:szCs w:val="28"/>
        </w:rPr>
        <w:t xml:space="preserve"> </w:t>
      </w:r>
      <w:r w:rsidRPr="00224A10">
        <w:rPr>
          <w:rFonts w:ascii="Times New Roman" w:eastAsia="Times New Roman" w:hAnsi="Times New Roman" w:cs="Times New Roman"/>
          <w:i/>
          <w:sz w:val="28"/>
          <w:szCs w:val="28"/>
        </w:rPr>
        <w:t>различию между практикой и возможной реализацией мысленных команд.</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При хорошо выполненном движении атлет не думает о нем, а</w:t>
      </w:r>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 xml:space="preserve">автоматически реализует свои усилия. При нечетком выполнении спортсмен сомневается, слишком много </w:t>
      </w:r>
      <w:proofErr w:type="gramStart"/>
      <w:r w:rsidRPr="00224A10">
        <w:rPr>
          <w:rFonts w:ascii="Times New Roman" w:eastAsia="Times New Roman" w:hAnsi="Times New Roman" w:cs="Times New Roman"/>
          <w:sz w:val="28"/>
          <w:szCs w:val="28"/>
        </w:rPr>
        <w:t>думает</w:t>
      </w:r>
      <w:proofErr w:type="gramEnd"/>
      <w:r w:rsidRPr="00224A10">
        <w:rPr>
          <w:rFonts w:ascii="Times New Roman" w:eastAsia="Times New Roman" w:hAnsi="Times New Roman" w:cs="Times New Roman"/>
          <w:sz w:val="28"/>
          <w:szCs w:val="28"/>
        </w:rPr>
        <w:t xml:space="preserve"> </w:t>
      </w:r>
      <w:r w:rsidRPr="00224A10">
        <w:rPr>
          <w:rFonts w:ascii="Times New Roman" w:eastAsia="Times New Roman" w:hAnsi="Times New Roman" w:cs="Times New Roman"/>
          <w:i/>
          <w:sz w:val="28"/>
          <w:szCs w:val="28"/>
        </w:rPr>
        <w:t>как</w:t>
      </w:r>
      <w:r w:rsidRPr="00224A10">
        <w:rPr>
          <w:rFonts w:ascii="Times New Roman" w:eastAsia="Times New Roman" w:hAnsi="Times New Roman" w:cs="Times New Roman"/>
          <w:sz w:val="28"/>
          <w:szCs w:val="28"/>
        </w:rPr>
        <w:t xml:space="preserve"> выполнить движение, анализирует, оценивает и действует слишком зажато.</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седьмой</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На занятиях напоминайте спортсмену, что он подготовлен к работе, должен расслабиться и выполнять упражнение.</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Для достижения этой цели вы ставите перед спортсменом одну или две задачи для концентрации, не более. Сужая поле концентрации, спортсмен имеет больше шансов выполнять движение автоматически.   </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восьмой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Будьте осторожны с собственными приказами: «Ты должен, ты обязан и т.д.»</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Такой </w:t>
      </w:r>
      <w:proofErr w:type="spellStart"/>
      <w:r w:rsidRPr="00224A10">
        <w:rPr>
          <w:rFonts w:ascii="Times New Roman" w:eastAsia="Times New Roman" w:hAnsi="Times New Roman" w:cs="Times New Roman"/>
          <w:sz w:val="28"/>
          <w:szCs w:val="28"/>
        </w:rPr>
        <w:t>саморазговор</w:t>
      </w:r>
      <w:proofErr w:type="spellEnd"/>
      <w:r w:rsidRPr="00224A10">
        <w:rPr>
          <w:rFonts w:ascii="Times New Roman" w:eastAsia="Times New Roman" w:hAnsi="Times New Roman" w:cs="Times New Roman"/>
          <w:sz w:val="28"/>
          <w:szCs w:val="28"/>
        </w:rPr>
        <w:t xml:space="preserve"> может приводить к излишнему напряжению.</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девятый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Преподайте две главные причины стресса.</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Мысли атлета о соревновании, результате, болельщиках не приводят к успеху. Так же не вспоминать прошедшие соревнования, поражения и победы, уровень подготовленности соперников, родителей, условия соревнований и т.д.</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десятый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Учите спортсмена концентрироваться на одном, на том, что он способен контролировать.</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Вы должны всегда учить атлета концентрироваться только на возможных контролируемых действиях.</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одиннадцатый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Учите спортсмена думать конкретно по правилу «здесь и сейчас».</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Легче управлять стрессом и избежать психологической перегрузки, если вы конкретно мыслите о настоящей ситуации. Отрицательные воспоминания о поражениях, а также предвкушение предстоящих побед не принесут психологической устойчивости. Опора на собственную силу и скорость, а также контроль непосредственно «сейчас и здесь».</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 xml:space="preserve">Шаг двенадцатый </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 xml:space="preserve">Учите спортсмена контролировать свое зрение и слух. </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Учите спортсмена видеть только, что позволяет ему быть спокойным и уверенным, слушать только то, что не тревожит. Если что-либо раздражает атлета, необходимо переключиться на что-нибудь нейтральное </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тринадцатый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Поощряйте определенные предсоревновательные  ритуалы.</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Помогите спортсмену разработать несложные, удобные и компактные предсоревновательные ритуалы. Они помогут атлету не обращать внимания на раздражающие воздействия и избежать </w:t>
      </w:r>
      <w:r w:rsidRPr="00224A10">
        <w:rPr>
          <w:rFonts w:ascii="Times New Roman" w:eastAsia="Times New Roman" w:hAnsi="Times New Roman" w:cs="Times New Roman"/>
          <w:sz w:val="28"/>
          <w:szCs w:val="28"/>
        </w:rPr>
        <w:lastRenderedPageBreak/>
        <w:t>беспокойства, так как они знакомы ему и могут проводиться в любом месте соревнований.</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четырнадцатый</w:t>
      </w:r>
      <w:r w:rsidRPr="00224A10">
        <w:rPr>
          <w:rFonts w:ascii="Times New Roman" w:eastAsia="Times New Roman" w:hAnsi="Times New Roman" w:cs="Times New Roman"/>
          <w:i/>
          <w:sz w:val="28"/>
          <w:szCs w:val="28"/>
        </w:rPr>
        <w:tab/>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Поощряйте</w:t>
      </w:r>
      <w:r w:rsidRPr="00224A10">
        <w:rPr>
          <w:rFonts w:ascii="Times New Roman" w:eastAsia="Times New Roman" w:hAnsi="Times New Roman" w:cs="Times New Roman"/>
          <w:sz w:val="28"/>
          <w:szCs w:val="28"/>
        </w:rPr>
        <w:t xml:space="preserve">  </w:t>
      </w:r>
      <w:r w:rsidRPr="00224A10">
        <w:rPr>
          <w:rFonts w:ascii="Times New Roman" w:eastAsia="Times New Roman" w:hAnsi="Times New Roman" w:cs="Times New Roman"/>
          <w:i/>
          <w:sz w:val="28"/>
          <w:szCs w:val="28"/>
        </w:rPr>
        <w:t xml:space="preserve"> желание спортсмена бороться с самим собой.</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Сосредоточение спортсмена на возможности превзойти соперника обычно ведет к отрицательному стрессу. Лучше концентрироваться на своих действиях, т.е. настраиваться на улучшении собственного результата и выступлении наилучшим образом.</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пятнадцатый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Помогайте  спортсменам концентрировать свое внимание на том, что должно случиться.</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Обычно победители перед соревнованиями думают о том, что должно случиться, в то время как проигравшие боятся, как бы  чего не случилось. Поощряйте спортсменов, если они меняют свои мысли, при размышлениях «что если…». Практикуйте совместный анализ того, как спортсмены готовились и что получили в результате.</w:t>
      </w:r>
    </w:p>
    <w:p w:rsidR="00224A10" w:rsidRPr="00224A10" w:rsidRDefault="00224A10" w:rsidP="00224A10">
      <w:pPr>
        <w:spacing w:after="0" w:line="240" w:lineRule="auto"/>
        <w:ind w:left="360" w:firstLine="709"/>
        <w:jc w:val="center"/>
        <w:outlineLvl w:val="0"/>
        <w:rPr>
          <w:rFonts w:ascii="Times New Roman" w:eastAsia="Times New Roman" w:hAnsi="Times New Roman" w:cs="Times New Roman"/>
          <w:sz w:val="28"/>
          <w:szCs w:val="28"/>
        </w:rPr>
      </w:pPr>
    </w:p>
    <w:p w:rsidR="00224A10" w:rsidRPr="00224A10" w:rsidRDefault="00224A10" w:rsidP="00224A10">
      <w:pPr>
        <w:spacing w:after="0" w:line="240" w:lineRule="auto"/>
        <w:ind w:left="360" w:firstLine="709"/>
        <w:jc w:val="center"/>
        <w:outlineLvl w:val="0"/>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Рекомендации А. </w:t>
      </w:r>
      <w:proofErr w:type="spellStart"/>
      <w:r w:rsidRPr="00224A10">
        <w:rPr>
          <w:rFonts w:ascii="Times New Roman" w:eastAsia="Times New Roman" w:hAnsi="Times New Roman" w:cs="Times New Roman"/>
          <w:sz w:val="28"/>
          <w:szCs w:val="28"/>
        </w:rPr>
        <w:t>Голдберга</w:t>
      </w:r>
      <w:proofErr w:type="spellEnd"/>
    </w:p>
    <w:p w:rsidR="00224A10" w:rsidRPr="00224A10" w:rsidRDefault="00224A10" w:rsidP="00224A10">
      <w:pPr>
        <w:spacing w:after="0" w:line="240" w:lineRule="auto"/>
        <w:ind w:left="360" w:firstLine="709"/>
        <w:jc w:val="center"/>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по привитию спортсменам адекватной самооценки</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Личные и командные результаты напрямую зависят от того, как спортсмены оценивают лично себя. Ваши атлеты будут учиться быстрее, повышать спортивные результаты и иметь меньше проблем в тренировке, если вы поможете им более оценивать себя.</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первый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Уважайте спортсменов.</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Уважайте ваших атлетов, и они будут уважать вас. Если они вас уважают, они с удовольствием будут учиться у вас и достигать выдающихся результатов ради вас. Ругайте их только при достаточном основании- тогда они не будут бояться вас и полюбят спорт.</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второй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Избегайте сравнений.</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Слишком часто тренеры делают ошибку, сравнивая отлетов из одной и той же команды. Такие сравнения вызывают у спортсменов чувство недовольства и порождают не здоровую конкуренцию внутри команды. Если вы желаете сравнивать спортсменов, то лучше делать это на позитивном примере.</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третий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Осознавайте вашего атлета как личность.</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Если вы видите в своем спортсмене не только человека с определенными физическими задатками и если атлет знает, что вы заботитесь о нем как о человеке, он всегда вознаградит вас высокой мотивацией, старанием и хорошими результатами.</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 xml:space="preserve">Шаг четвертый </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lastRenderedPageBreak/>
        <w:t xml:space="preserve">Не затрагивайте чувства собственного достоинства спортсмена при анализе результатов. </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Когда спортсмены снижают свои результаты или сильно проигрывают, они не становятся в меньшей степени людьми.</w:t>
      </w:r>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Они нуждаются в поддержке. Если же тренер будет выражать негативные взгляды, в последующем спортсмены будут иметь неприятности в соревнованиях.</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пятый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Поощряйте спортсменов, не угрожайте им.</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Если вы хотите, чтобы ваши спортсмены перешли на следующий уровень мастерства, призывайте их к успеху. Поощряйте их и дайте им понять, что вы верите в успех, это позволит им больше верить в себя. Угрозы потенциально уменьшают чувство собственного достоинства и настроят атлетов на неправильные отношения с вами.</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шестой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 xml:space="preserve">Знайте личные проблемы ваших спортсменов – это </w:t>
      </w:r>
      <w:proofErr w:type="gramStart"/>
      <w:r w:rsidRPr="00224A10">
        <w:rPr>
          <w:rFonts w:ascii="Times New Roman" w:eastAsia="Times New Roman" w:hAnsi="Times New Roman" w:cs="Times New Roman"/>
          <w:i/>
          <w:sz w:val="28"/>
          <w:szCs w:val="28"/>
        </w:rPr>
        <w:t>позволит  вам</w:t>
      </w:r>
      <w:proofErr w:type="gramEnd"/>
      <w:r w:rsidRPr="00224A10">
        <w:rPr>
          <w:rFonts w:ascii="Times New Roman" w:eastAsia="Times New Roman" w:hAnsi="Times New Roman" w:cs="Times New Roman"/>
          <w:i/>
          <w:sz w:val="28"/>
          <w:szCs w:val="28"/>
        </w:rPr>
        <w:t xml:space="preserve"> развить лучшие отношения с ними.</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Когда ваши спортсмены приходят с личными проблемами на тренировку, не рассматривайте это как помеху к работе. Вместо этого используйте шанс, чтобы узнать спортсмена лучше и, возможно, помощь ему. Если вы сочувствуете их трудностям, то автоматически поднимаете их чувство собственного достоинства.</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седьмой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Обсуждайте.</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Будьте прямы, открыты и честны в ваших отношениях с атлетами. Дайте им понять, что вы знаете, что происходит. Если вы рассержены или расстроены поведением спортсмена, позвольте ему знать непосредственно. Не ожидайте, что они сами догадаются о вашем состоянии, обсудите непосредственно с ними, и они в будущем будут делать то же самое.</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восьмой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Слушайте.</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Способность слушать -  основа взаимоотношений. Способ помочь атлету чувствовать себя лучше – слушать, когда он говорит о себе. Не планируйте, как ответить спортсмену, просто спокойно слушайте. </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девятый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Сопереживайте вместе с атлетом.</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Нет ничего более приятного, чем знание того, что человек, которого вы уважаете понимает вас. Сочувствуйте вашим спортсменам, кода они приходят к вам со своими проблемами. Смотрите на проблемы  их глазами. Обсуждение с сочувствием – ключевой инструмент, чтобы поднять чувство собственного достоинства в ваших атлетах.</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десятый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Признание успехов.</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lastRenderedPageBreak/>
        <w:t>Признание успехов – тоже один из способов сильной мотивации. Каждый день давайте спортсменам понять, что вы постоянно оцениваете их. Даже простые фразы «хорошо сделаны», «удачно выполнено» или просто «приятно видеть тебя сегодня» - один из способов дать почувствовать спортсменам, что работать с вами приятно. Это все достаточно просто, но может по- новому повернуть тренировочный день спортсмена.</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 xml:space="preserve">Шаг одиннадцатый </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Будьте положительны.</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Ничего хорошего не будет от вашего отрицательного отношения к различным вещам. Позитивная тренерская работа более эффективна, чем негативная. Принижение  ваших атлетов не дает им возможности почувствовать себя хорошо, да и вам не прибавит хорошего отношения.</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двенадцатый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Не теряйтесь при ошибках. Исправляйте их конструктивно.</w:t>
      </w:r>
    </w:p>
    <w:p w:rsidR="00224A10" w:rsidRPr="00224A10" w:rsidRDefault="00224A10" w:rsidP="00224A10">
      <w:pPr>
        <w:spacing w:after="0" w:line="240" w:lineRule="auto"/>
        <w:ind w:left="360" w:firstLine="709"/>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Учите спортсменов, что ошибки и неудачи- необходимая часть процесса обучения, а не причина впадать в уныние и растерянность. Объясните </w:t>
      </w:r>
      <w:proofErr w:type="gramStart"/>
      <w:r w:rsidRPr="00224A10">
        <w:rPr>
          <w:rFonts w:ascii="Times New Roman" w:eastAsia="Times New Roman" w:hAnsi="Times New Roman" w:cs="Times New Roman"/>
          <w:sz w:val="28"/>
          <w:szCs w:val="28"/>
        </w:rPr>
        <w:t>им ,</w:t>
      </w:r>
      <w:proofErr w:type="gramEnd"/>
      <w:r w:rsidRPr="00224A10">
        <w:rPr>
          <w:rFonts w:ascii="Times New Roman" w:eastAsia="Times New Roman" w:hAnsi="Times New Roman" w:cs="Times New Roman"/>
          <w:sz w:val="28"/>
          <w:szCs w:val="28"/>
        </w:rPr>
        <w:t xml:space="preserve"> что они имеют дело с проявлением риска, и не всегда это заканчивается благополучно. Просто объясните им, что они сами должны стараться избегать ошибок.</w:t>
      </w:r>
    </w:p>
    <w:p w:rsidR="00224A10" w:rsidRPr="00224A10" w:rsidRDefault="00224A10" w:rsidP="00224A10">
      <w:pPr>
        <w:spacing w:after="0" w:line="240" w:lineRule="auto"/>
        <w:ind w:left="360" w:firstLine="709"/>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тринадцатый</w:t>
      </w:r>
    </w:p>
    <w:p w:rsidR="00224A10" w:rsidRPr="00224A10" w:rsidRDefault="00224A10" w:rsidP="00224A10">
      <w:pPr>
        <w:spacing w:after="0" w:line="240" w:lineRule="auto"/>
        <w:ind w:left="360" w:firstLine="709"/>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Хвалите спортсмена, критикуйте группу.</w:t>
      </w:r>
    </w:p>
    <w:p w:rsidR="00224A10" w:rsidRPr="00224A10" w:rsidRDefault="00224A10" w:rsidP="00224A10">
      <w:pPr>
        <w:spacing w:after="0" w:line="240" w:lineRule="auto"/>
        <w:ind w:left="360" w:firstLine="72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Когда спортсмен совершил ошибку, не выводите его перед всей группой. Объясните всей группе возможные ошибки в этой ситуации без названия определенных имен, но если атлет действительно сделал что-либо хорошее, похвалите его перед строем. Если вам необходимо критиковать кого-либо, лучше сделать это в индивидуальной беседе.</w:t>
      </w:r>
    </w:p>
    <w:p w:rsidR="00224A10" w:rsidRPr="00224A10" w:rsidRDefault="00224A10" w:rsidP="00224A10">
      <w:pPr>
        <w:spacing w:after="0" w:line="240" w:lineRule="auto"/>
        <w:ind w:left="708" w:firstLine="372"/>
        <w:jc w:val="both"/>
        <w:outlineLvl w:val="0"/>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Шаг четырнадцатый</w:t>
      </w:r>
    </w:p>
    <w:p w:rsidR="00224A10" w:rsidRPr="00224A10" w:rsidRDefault="00224A10" w:rsidP="00224A10">
      <w:pPr>
        <w:spacing w:after="0" w:line="240" w:lineRule="auto"/>
        <w:ind w:left="708" w:firstLine="372"/>
        <w:jc w:val="both"/>
        <w:rPr>
          <w:rFonts w:ascii="Times New Roman" w:eastAsia="Times New Roman" w:hAnsi="Times New Roman" w:cs="Times New Roman"/>
          <w:i/>
          <w:sz w:val="28"/>
          <w:szCs w:val="28"/>
        </w:rPr>
      </w:pPr>
      <w:r w:rsidRPr="00224A10">
        <w:rPr>
          <w:rFonts w:ascii="Times New Roman" w:eastAsia="Times New Roman" w:hAnsi="Times New Roman" w:cs="Times New Roman"/>
          <w:i/>
          <w:sz w:val="28"/>
          <w:szCs w:val="28"/>
        </w:rPr>
        <w:t>Имейте высокое чувство собственного достоинства.</w:t>
      </w:r>
    </w:p>
    <w:p w:rsidR="00224A10" w:rsidRPr="00224A10" w:rsidRDefault="00224A10" w:rsidP="00224A10">
      <w:pPr>
        <w:tabs>
          <w:tab w:val="left" w:pos="8610"/>
        </w:tabs>
        <w:spacing w:after="0" w:line="240" w:lineRule="auto"/>
        <w:ind w:firstLine="708"/>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Если вы хотите, чтобы ваши атлеты имели высокое чувство собственного достоинства, убедитесь, что вы сами обладаете таким качеством. Это не означает, что вы должны относиться к спортсменам со снисхождением или панибратства. Вы всегда должны оставаться самим собой, и это будет лучим фактором вашей тренерской карьеры</w:t>
      </w:r>
    </w:p>
    <w:p w:rsidR="00224A10" w:rsidRPr="00224A10" w:rsidRDefault="00224A10" w:rsidP="00224A10">
      <w:pPr>
        <w:tabs>
          <w:tab w:val="left" w:pos="8610"/>
        </w:tabs>
        <w:spacing w:after="0" w:line="240" w:lineRule="auto"/>
        <w:ind w:firstLine="708"/>
        <w:jc w:val="both"/>
        <w:rPr>
          <w:rFonts w:ascii="Times New Roman" w:eastAsia="Times New Roman" w:hAnsi="Times New Roman" w:cs="Times New Roman"/>
          <w:b/>
          <w:sz w:val="28"/>
          <w:szCs w:val="28"/>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C95BE6" w:rsidRDefault="00C95BE6" w:rsidP="00224A10">
      <w:pPr>
        <w:spacing w:after="0" w:line="240" w:lineRule="auto"/>
        <w:ind w:left="360"/>
        <w:jc w:val="center"/>
        <w:outlineLvl w:val="0"/>
        <w:rPr>
          <w:rFonts w:ascii="Times New Roman" w:eastAsia="Times New Roman" w:hAnsi="Times New Roman" w:cs="Times New Roman"/>
          <w:b/>
          <w:sz w:val="24"/>
          <w:szCs w:val="24"/>
        </w:rPr>
      </w:pPr>
    </w:p>
    <w:p w:rsidR="00224A10" w:rsidRPr="00224A10" w:rsidRDefault="00224A10" w:rsidP="00224A10">
      <w:pPr>
        <w:spacing w:after="0" w:line="240" w:lineRule="auto"/>
        <w:ind w:left="360"/>
        <w:jc w:val="center"/>
        <w:outlineLvl w:val="0"/>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lastRenderedPageBreak/>
        <w:t>ПРИМЕРНЫЙ  ПЛАН</w:t>
      </w:r>
    </w:p>
    <w:p w:rsidR="00224A10" w:rsidRPr="00224A10" w:rsidRDefault="00224A10" w:rsidP="00224A10">
      <w:pPr>
        <w:spacing w:after="0" w:line="240" w:lineRule="auto"/>
        <w:ind w:left="360"/>
        <w:jc w:val="center"/>
        <w:outlineLvl w:val="0"/>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ПСИХОЛОГИЧЕСКОЙ ПОДГОТОВКИ К СОРЕВНОВАНИЯМ</w:t>
      </w:r>
    </w:p>
    <w:p w:rsidR="00224A10" w:rsidRPr="00224A10" w:rsidRDefault="00224A10" w:rsidP="00224A10">
      <w:pPr>
        <w:spacing w:after="0" w:line="240" w:lineRule="auto"/>
        <w:ind w:left="360"/>
        <w:jc w:val="center"/>
        <w:rPr>
          <w:rFonts w:ascii="Times New Roman" w:eastAsia="Times New Roman" w:hAnsi="Times New Roman" w:cs="Times New Roman"/>
          <w:sz w:val="24"/>
          <w:szCs w:val="24"/>
        </w:rPr>
      </w:pPr>
    </w:p>
    <w:p w:rsidR="00224A10" w:rsidRPr="00224A10" w:rsidRDefault="00224A10" w:rsidP="00224A10">
      <w:pPr>
        <w:tabs>
          <w:tab w:val="left" w:pos="8415"/>
        </w:tabs>
        <w:spacing w:after="0" w:line="240" w:lineRule="auto"/>
        <w:ind w:left="360"/>
        <w:jc w:val="right"/>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ab/>
      </w: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Общая психологическая подготовка к соревнованиям</w:t>
      </w:r>
    </w:p>
    <w:tbl>
      <w:tblPr>
        <w:tblW w:w="1098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3780"/>
        <w:gridCol w:w="5760"/>
      </w:tblGrid>
      <w:tr w:rsidR="00224A10" w:rsidRPr="00224A10" w:rsidTr="00224A10">
        <w:tc>
          <w:tcPr>
            <w:tcW w:w="1440" w:type="dxa"/>
          </w:tcPr>
          <w:p w:rsidR="00224A10" w:rsidRPr="00224A10" w:rsidRDefault="00224A10" w:rsidP="00224A10">
            <w:pPr>
              <w:tabs>
                <w:tab w:val="right" w:pos="567"/>
                <w:tab w:val="center" w:pos="816"/>
              </w:tabs>
              <w:spacing w:after="0" w:line="240" w:lineRule="auto"/>
              <w:ind w:left="357"/>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ab/>
              <w:t>№ п/п</w:t>
            </w:r>
          </w:p>
        </w:tc>
        <w:tc>
          <w:tcPr>
            <w:tcW w:w="3780" w:type="dxa"/>
          </w:tcPr>
          <w:p w:rsidR="00224A10" w:rsidRPr="00224A10" w:rsidRDefault="00224A10" w:rsidP="00224A10">
            <w:pPr>
              <w:spacing w:after="0" w:line="240" w:lineRule="auto"/>
              <w:jc w:val="center"/>
              <w:rPr>
                <w:rFonts w:ascii="Times New Roman" w:eastAsia="Times New Roman" w:hAnsi="Times New Roman" w:cs="Times New Roman"/>
                <w:b/>
                <w:sz w:val="24"/>
                <w:szCs w:val="24"/>
              </w:rPr>
            </w:pP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Содержание подготовки</w:t>
            </w:r>
          </w:p>
        </w:tc>
        <w:tc>
          <w:tcPr>
            <w:tcW w:w="5760" w:type="dxa"/>
          </w:tcPr>
          <w:p w:rsidR="00224A10" w:rsidRPr="00224A10" w:rsidRDefault="00224A10" w:rsidP="00224A10">
            <w:pPr>
              <w:spacing w:after="0" w:line="240" w:lineRule="auto"/>
              <w:jc w:val="both"/>
              <w:rPr>
                <w:rFonts w:ascii="Times New Roman" w:eastAsia="Times New Roman" w:hAnsi="Times New Roman" w:cs="Times New Roman"/>
                <w:b/>
                <w:sz w:val="24"/>
                <w:szCs w:val="24"/>
              </w:rPr>
            </w:pP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Частные задачи</w:t>
            </w:r>
          </w:p>
        </w:tc>
      </w:tr>
      <w:tr w:rsidR="00224A10" w:rsidRPr="00224A10" w:rsidTr="00224A10">
        <w:tc>
          <w:tcPr>
            <w:tcW w:w="1440"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w:t>
            </w:r>
          </w:p>
        </w:tc>
        <w:tc>
          <w:tcPr>
            <w:tcW w:w="3780" w:type="dxa"/>
            <w:vMerge w:val="restart"/>
          </w:tcPr>
          <w:p w:rsidR="00224A10" w:rsidRPr="00224A10" w:rsidRDefault="00224A10" w:rsidP="00224A10">
            <w:pPr>
              <w:spacing w:after="0" w:line="240" w:lineRule="auto"/>
              <w:jc w:val="both"/>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Морально-этическое воспитание</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Воспитание дисциплинированности и организованности</w:t>
            </w:r>
          </w:p>
        </w:tc>
      </w:tr>
      <w:tr w:rsidR="00224A10" w:rsidRPr="00224A10" w:rsidTr="00224A10">
        <w:tc>
          <w:tcPr>
            <w:tcW w:w="1440"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780" w:type="dxa"/>
            <w:vMerge/>
          </w:tcPr>
          <w:p w:rsidR="00224A10" w:rsidRPr="00224A10" w:rsidRDefault="00224A10" w:rsidP="00224A10">
            <w:pPr>
              <w:spacing w:after="0" w:line="240" w:lineRule="auto"/>
              <w:jc w:val="both"/>
              <w:rPr>
                <w:rFonts w:ascii="Times New Roman" w:eastAsia="Times New Roman" w:hAnsi="Times New Roman" w:cs="Times New Roman"/>
                <w:sz w:val="24"/>
                <w:szCs w:val="24"/>
              </w:rPr>
            </w:pP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способности произвольно управлять своим поведением в аффектирующих условиях соревнований.</w:t>
            </w:r>
          </w:p>
        </w:tc>
      </w:tr>
      <w:tr w:rsidR="00224A10" w:rsidRPr="00224A10" w:rsidTr="00224A10">
        <w:tc>
          <w:tcPr>
            <w:tcW w:w="1440"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w:t>
            </w:r>
          </w:p>
        </w:tc>
        <w:tc>
          <w:tcPr>
            <w:tcW w:w="3780" w:type="dxa"/>
          </w:tcPr>
          <w:p w:rsidR="00224A10" w:rsidRPr="00224A10" w:rsidRDefault="00224A10" w:rsidP="00224A10">
            <w:pPr>
              <w:spacing w:after="0" w:line="240" w:lineRule="auto"/>
              <w:jc w:val="both"/>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Волевая подготовка </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Преодоление пробелов в развитии волевых  качеств</w:t>
            </w:r>
          </w:p>
        </w:tc>
      </w:tr>
      <w:tr w:rsidR="00224A10" w:rsidRPr="00224A10" w:rsidTr="00224A10">
        <w:tc>
          <w:tcPr>
            <w:tcW w:w="1440"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378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Подготовка к преодолению неожиданно возникающих препятствий</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224A10" w:rsidRPr="00224A10" w:rsidTr="00224A10">
        <w:tc>
          <w:tcPr>
            <w:tcW w:w="1440"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4.</w:t>
            </w:r>
          </w:p>
        </w:tc>
        <w:tc>
          <w:tcPr>
            <w:tcW w:w="3780" w:type="dxa"/>
            <w:vMerge w:val="restart"/>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Совершенствование интеллектуальных качеств </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Развитие </w:t>
            </w:r>
            <w:proofErr w:type="spellStart"/>
            <w:r w:rsidRPr="00224A10">
              <w:rPr>
                <w:rFonts w:ascii="Times New Roman" w:eastAsia="Times New Roman" w:hAnsi="Times New Roman" w:cs="Times New Roman"/>
                <w:sz w:val="24"/>
                <w:szCs w:val="24"/>
              </w:rPr>
              <w:t>аналитико</w:t>
            </w:r>
            <w:proofErr w:type="spellEnd"/>
            <w:r w:rsidRPr="00224A10">
              <w:rPr>
                <w:rFonts w:ascii="Times New Roman" w:eastAsia="Times New Roman" w:hAnsi="Times New Roman" w:cs="Times New Roman"/>
                <w:sz w:val="24"/>
                <w:szCs w:val="24"/>
              </w:rPr>
              <w:t xml:space="preserve"> – синтетического мышления и критичности ума</w:t>
            </w:r>
          </w:p>
        </w:tc>
      </w:tr>
      <w:tr w:rsidR="00224A10" w:rsidRPr="00224A10" w:rsidTr="00224A10">
        <w:tc>
          <w:tcPr>
            <w:tcW w:w="1440"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780" w:type="dxa"/>
            <w:vMerge/>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наблюдательности, глубины, устойчивости и гибкости мышления</w:t>
            </w:r>
          </w:p>
        </w:tc>
      </w:tr>
      <w:tr w:rsidR="00224A10" w:rsidRPr="00224A10" w:rsidTr="00224A10">
        <w:tc>
          <w:tcPr>
            <w:tcW w:w="1440"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780" w:type="dxa"/>
            <w:vMerge/>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творческого мышления</w:t>
            </w:r>
          </w:p>
        </w:tc>
      </w:tr>
      <w:tr w:rsidR="00224A10" w:rsidRPr="00224A10" w:rsidTr="00224A10">
        <w:tc>
          <w:tcPr>
            <w:tcW w:w="1440"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5.</w:t>
            </w:r>
          </w:p>
        </w:tc>
        <w:tc>
          <w:tcPr>
            <w:tcW w:w="3780" w:type="dxa"/>
            <w:vMerge w:val="restart"/>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Повышение помехоустойчивости при неблагоприятных внешних условиях соревновательной обстановки</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интенсивности и устойчивости внимания</w:t>
            </w:r>
          </w:p>
        </w:tc>
      </w:tr>
      <w:tr w:rsidR="00224A10" w:rsidRPr="00224A10" w:rsidTr="00224A10">
        <w:tc>
          <w:tcPr>
            <w:tcW w:w="1440"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780" w:type="dxa"/>
            <w:vMerge/>
          </w:tcPr>
          <w:p w:rsidR="00224A10" w:rsidRPr="00224A10" w:rsidRDefault="00224A10" w:rsidP="00224A10">
            <w:pPr>
              <w:spacing w:after="0" w:line="240" w:lineRule="auto"/>
              <w:jc w:val="both"/>
              <w:rPr>
                <w:rFonts w:ascii="Times New Roman" w:eastAsia="Times New Roman" w:hAnsi="Times New Roman" w:cs="Times New Roman"/>
                <w:sz w:val="24"/>
                <w:szCs w:val="24"/>
              </w:rPr>
            </w:pP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Развитие выдержки и самообладания</w:t>
            </w:r>
          </w:p>
        </w:tc>
      </w:tr>
      <w:tr w:rsidR="00224A10" w:rsidRPr="00224A10" w:rsidTr="00224A10">
        <w:tc>
          <w:tcPr>
            <w:tcW w:w="1440"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w:t>
            </w:r>
          </w:p>
        </w:tc>
        <w:tc>
          <w:tcPr>
            <w:tcW w:w="3780" w:type="dxa"/>
            <w:vMerge w:val="restart"/>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Настройка на выполнение соревновательной деятельности</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Совершенствование приемов идеомоторной подготовки к гонке</w:t>
            </w:r>
          </w:p>
        </w:tc>
      </w:tr>
      <w:tr w:rsidR="00224A10" w:rsidRPr="00224A10" w:rsidTr="00224A10">
        <w:tc>
          <w:tcPr>
            <w:tcW w:w="1440"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3780" w:type="dxa"/>
            <w:vMerge/>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Уточнение индивидуальных особенностей настройки на соревнования</w:t>
            </w:r>
          </w:p>
        </w:tc>
      </w:tr>
      <w:tr w:rsidR="00224A10" w:rsidRPr="00224A10" w:rsidTr="00224A10">
        <w:tc>
          <w:tcPr>
            <w:tcW w:w="1440" w:type="dxa"/>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7.</w:t>
            </w:r>
          </w:p>
        </w:tc>
        <w:tc>
          <w:tcPr>
            <w:tcW w:w="3780" w:type="dxa"/>
          </w:tcPr>
          <w:p w:rsidR="00224A10" w:rsidRPr="00224A10" w:rsidRDefault="00224A10" w:rsidP="00224A10">
            <w:pPr>
              <w:spacing w:after="0" w:line="240" w:lineRule="auto"/>
              <w:rPr>
                <w:rFonts w:ascii="Times New Roman" w:eastAsia="Times New Roman" w:hAnsi="Times New Roman" w:cs="Times New Roman"/>
                <w:sz w:val="24"/>
                <w:szCs w:val="24"/>
              </w:rPr>
            </w:pPr>
            <w:proofErr w:type="spellStart"/>
            <w:r w:rsidRPr="00224A10">
              <w:rPr>
                <w:rFonts w:ascii="Times New Roman" w:eastAsia="Times New Roman" w:hAnsi="Times New Roman" w:cs="Times New Roman"/>
                <w:sz w:val="24"/>
                <w:szCs w:val="24"/>
              </w:rPr>
              <w:t>Саморегуляция</w:t>
            </w:r>
            <w:proofErr w:type="spellEnd"/>
            <w:r w:rsidRPr="00224A10">
              <w:rPr>
                <w:rFonts w:ascii="Times New Roman" w:eastAsia="Times New Roman" w:hAnsi="Times New Roman" w:cs="Times New Roman"/>
                <w:sz w:val="24"/>
                <w:szCs w:val="24"/>
              </w:rPr>
              <w:t xml:space="preserve"> неблагоприятных психических состояний</w:t>
            </w:r>
          </w:p>
        </w:tc>
        <w:tc>
          <w:tcPr>
            <w:tcW w:w="5760"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224A10" w:rsidRPr="00224A10" w:rsidRDefault="00224A10" w:rsidP="00224A10">
      <w:pPr>
        <w:spacing w:after="0" w:line="240" w:lineRule="auto"/>
        <w:outlineLvl w:val="0"/>
        <w:rPr>
          <w:rFonts w:ascii="Times New Roman" w:eastAsia="Times New Roman" w:hAnsi="Times New Roman" w:cs="Times New Roman"/>
          <w:b/>
          <w:i/>
          <w:sz w:val="24"/>
          <w:szCs w:val="24"/>
        </w:rPr>
      </w:pPr>
    </w:p>
    <w:p w:rsidR="00224A10" w:rsidRPr="00224A10" w:rsidRDefault="00224A10" w:rsidP="00224A10">
      <w:pPr>
        <w:spacing w:after="0" w:line="240" w:lineRule="auto"/>
        <w:outlineLvl w:val="0"/>
        <w:rPr>
          <w:rFonts w:ascii="Times New Roman" w:eastAsia="Times New Roman" w:hAnsi="Times New Roman" w:cs="Times New Roman"/>
          <w:b/>
          <w:i/>
          <w:sz w:val="24"/>
          <w:szCs w:val="24"/>
        </w:rPr>
      </w:pPr>
    </w:p>
    <w:p w:rsidR="00224A10" w:rsidRPr="00224A10" w:rsidRDefault="00224A10" w:rsidP="00224A10">
      <w:pPr>
        <w:spacing w:after="0" w:line="240" w:lineRule="auto"/>
        <w:outlineLvl w:val="0"/>
        <w:rPr>
          <w:rFonts w:ascii="Times New Roman" w:eastAsia="Times New Roman" w:hAnsi="Times New Roman" w:cs="Times New Roman"/>
          <w:b/>
          <w:i/>
          <w:sz w:val="24"/>
          <w:szCs w:val="24"/>
        </w:rPr>
      </w:pPr>
    </w:p>
    <w:p w:rsidR="00224A10" w:rsidRPr="00224A10" w:rsidRDefault="00224A10" w:rsidP="00224A10">
      <w:pPr>
        <w:spacing w:after="0" w:line="240" w:lineRule="auto"/>
        <w:outlineLvl w:val="0"/>
        <w:rPr>
          <w:rFonts w:ascii="Times New Roman" w:eastAsia="Times New Roman" w:hAnsi="Times New Roman" w:cs="Times New Roman"/>
          <w:b/>
          <w:sz w:val="24"/>
          <w:szCs w:val="24"/>
        </w:rPr>
      </w:pPr>
    </w:p>
    <w:p w:rsidR="00224A10" w:rsidRPr="00224A10" w:rsidRDefault="00224A10" w:rsidP="00224A10">
      <w:pPr>
        <w:spacing w:after="0" w:line="240" w:lineRule="auto"/>
        <w:jc w:val="center"/>
        <w:outlineLvl w:val="0"/>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Непосредственная психологическая подготовка</w:t>
      </w:r>
    </w:p>
    <w:p w:rsidR="00224A10" w:rsidRPr="00224A10" w:rsidRDefault="00224A10" w:rsidP="00224A10">
      <w:pPr>
        <w:tabs>
          <w:tab w:val="center" w:pos="5767"/>
          <w:tab w:val="left" w:pos="8940"/>
        </w:tabs>
        <w:spacing w:after="0" w:line="240" w:lineRule="auto"/>
        <w:ind w:left="360"/>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Конкретному соревнованию</w:t>
      </w:r>
    </w:p>
    <w:p w:rsidR="00224A10" w:rsidRPr="00224A10" w:rsidRDefault="00224A10" w:rsidP="00224A10">
      <w:pPr>
        <w:tabs>
          <w:tab w:val="center" w:pos="5767"/>
          <w:tab w:val="left" w:pos="8940"/>
        </w:tabs>
        <w:spacing w:after="0" w:line="240" w:lineRule="auto"/>
        <w:ind w:left="360"/>
        <w:jc w:val="center"/>
        <w:rPr>
          <w:rFonts w:ascii="Times New Roman" w:eastAsia="Times New Roman"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0"/>
        <w:gridCol w:w="3794"/>
        <w:gridCol w:w="5127"/>
      </w:tblGrid>
      <w:tr w:rsidR="00224A10" w:rsidRPr="00224A10" w:rsidTr="00224A10">
        <w:tc>
          <w:tcPr>
            <w:tcW w:w="674" w:type="dxa"/>
          </w:tcPr>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w:t>
            </w: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п/п</w:t>
            </w:r>
          </w:p>
        </w:tc>
        <w:tc>
          <w:tcPr>
            <w:tcW w:w="4177" w:type="dxa"/>
          </w:tcPr>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Содержание подготовки</w:t>
            </w:r>
          </w:p>
        </w:tc>
        <w:tc>
          <w:tcPr>
            <w:tcW w:w="5877" w:type="dxa"/>
          </w:tcPr>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4"/>
                <w:szCs w:val="24"/>
              </w:rPr>
              <w:t>Частные задачи</w:t>
            </w:r>
          </w:p>
        </w:tc>
      </w:tr>
      <w:tr w:rsidR="00224A10" w:rsidRPr="00224A10" w:rsidTr="00224A10">
        <w:trPr>
          <w:trHeight w:val="795"/>
        </w:trPr>
        <w:tc>
          <w:tcPr>
            <w:tcW w:w="674"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1.</w:t>
            </w:r>
          </w:p>
        </w:tc>
        <w:tc>
          <w:tcPr>
            <w:tcW w:w="4177" w:type="dxa"/>
            <w:vMerge w:val="restart"/>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Формирование уверенности в своих силах, стремление к мобилизации психофизического потенциала для достижения высокого результата</w:t>
            </w:r>
          </w:p>
        </w:tc>
        <w:tc>
          <w:tcPr>
            <w:tcW w:w="5877" w:type="dxa"/>
            <w:tcBorders>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Сбор и анализ информации об условиях предстоящего соревнованиях, особенно о противниках.</w:t>
            </w:r>
          </w:p>
        </w:tc>
      </w:tr>
      <w:tr w:rsidR="00224A10" w:rsidRPr="00224A10" w:rsidTr="00224A10">
        <w:trPr>
          <w:trHeight w:val="555"/>
        </w:trPr>
        <w:tc>
          <w:tcPr>
            <w:tcW w:w="674"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Уточнение данных о собственной готовности.</w:t>
            </w:r>
          </w:p>
        </w:tc>
      </w:tr>
      <w:tr w:rsidR="00224A10" w:rsidRPr="00224A10" w:rsidTr="00224A10">
        <w:trPr>
          <w:trHeight w:val="555"/>
        </w:trPr>
        <w:tc>
          <w:tcPr>
            <w:tcW w:w="674" w:type="dxa"/>
            <w:vMerge/>
            <w:tcBorders>
              <w:bottom w:val="single" w:sz="4" w:space="0" w:color="auto"/>
            </w:tcBorders>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Borders>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Borders>
              <w:top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Определение цели и формирование мотивов участия в соревновании.</w:t>
            </w:r>
          </w:p>
        </w:tc>
      </w:tr>
      <w:tr w:rsidR="00224A10" w:rsidRPr="00224A10" w:rsidTr="00224A10">
        <w:tc>
          <w:tcPr>
            <w:tcW w:w="674" w:type="dxa"/>
            <w:vMerge w:val="restart"/>
            <w:tcBorders>
              <w:top w:val="single" w:sz="4" w:space="0" w:color="auto"/>
            </w:tcBorders>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2.</w:t>
            </w:r>
          </w:p>
        </w:tc>
        <w:tc>
          <w:tcPr>
            <w:tcW w:w="4177" w:type="dxa"/>
            <w:vMerge w:val="restart"/>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 xml:space="preserve">Совершенствование способности управлять своими действиями, мыслями в соответствии с </w:t>
            </w:r>
            <w:r w:rsidRPr="00224A10">
              <w:rPr>
                <w:rFonts w:ascii="Times New Roman" w:eastAsia="Times New Roman" w:hAnsi="Times New Roman" w:cs="Times New Roman"/>
                <w:sz w:val="24"/>
                <w:szCs w:val="24"/>
              </w:rPr>
              <w:lastRenderedPageBreak/>
              <w:t>условиями предстоящего соревнования</w:t>
            </w:r>
          </w:p>
        </w:tc>
        <w:tc>
          <w:tcPr>
            <w:tcW w:w="5877" w:type="dxa"/>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lastRenderedPageBreak/>
              <w:t xml:space="preserve">Вероятностное программирование деятельности в предполагаемых условиях соревнованиях с использованием методов </w:t>
            </w:r>
            <w:r w:rsidRPr="00224A10">
              <w:rPr>
                <w:rFonts w:ascii="Times New Roman" w:eastAsia="Times New Roman" w:hAnsi="Times New Roman" w:cs="Times New Roman"/>
                <w:sz w:val="24"/>
                <w:szCs w:val="24"/>
              </w:rPr>
              <w:lastRenderedPageBreak/>
              <w:t xml:space="preserve">регуляции психического состояния и </w:t>
            </w:r>
          </w:p>
        </w:tc>
      </w:tr>
      <w:tr w:rsidR="00224A10" w:rsidRPr="00224A10" w:rsidTr="00224A10">
        <w:trPr>
          <w:trHeight w:val="540"/>
        </w:trPr>
        <w:tc>
          <w:tcPr>
            <w:tcW w:w="674" w:type="dxa"/>
            <w:vMerge/>
            <w:tcBorders>
              <w:top w:val="single" w:sz="4" w:space="0" w:color="000000"/>
            </w:tcBorders>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моделирования  будущего соревнования</w:t>
            </w:r>
          </w:p>
        </w:tc>
      </w:tr>
      <w:tr w:rsidR="00224A10" w:rsidRPr="00224A10" w:rsidTr="00224A10">
        <w:tc>
          <w:tcPr>
            <w:tcW w:w="674"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Borders>
              <w:top w:val="single" w:sz="4" w:space="0" w:color="auto"/>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Оптимизация способов настройки непосредственно перед стартом</w:t>
            </w:r>
          </w:p>
        </w:tc>
      </w:tr>
      <w:tr w:rsidR="00224A10" w:rsidRPr="00224A10" w:rsidTr="00224A10">
        <w:tc>
          <w:tcPr>
            <w:tcW w:w="674" w:type="dxa"/>
            <w:vMerge w:val="restart"/>
          </w:tcPr>
          <w:p w:rsidR="00224A10" w:rsidRPr="00224A10" w:rsidRDefault="00224A10" w:rsidP="00224A10">
            <w:pPr>
              <w:spacing w:after="0" w:line="240" w:lineRule="auto"/>
              <w:jc w:val="center"/>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3.</w:t>
            </w:r>
          </w:p>
        </w:tc>
        <w:tc>
          <w:tcPr>
            <w:tcW w:w="4177" w:type="dxa"/>
            <w:vMerge w:val="restart"/>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Создание оптимального уровня эмоционального возбуждения и помехоустойчивости перед гонкой и в ходе гонки</w:t>
            </w:r>
          </w:p>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Устранение или ограничение всякого рода негативных влияний, на эмоциональное состояние спортсмена</w:t>
            </w:r>
          </w:p>
        </w:tc>
      </w:tr>
      <w:tr w:rsidR="00224A10" w:rsidRPr="00224A10" w:rsidTr="00224A10">
        <w:tc>
          <w:tcPr>
            <w:tcW w:w="674" w:type="dxa"/>
            <w:vMerge/>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Pr>
          <w:p w:rsidR="00224A10" w:rsidRPr="00224A10" w:rsidRDefault="00224A10" w:rsidP="00224A10">
            <w:pPr>
              <w:spacing w:after="0" w:line="240" w:lineRule="auto"/>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Определение наиболее адекватных методов регуляции нервно-психического напряжения, времени и места их применения</w:t>
            </w:r>
          </w:p>
        </w:tc>
      </w:tr>
      <w:tr w:rsidR="00224A10" w:rsidRPr="00224A10" w:rsidTr="00224A10">
        <w:trPr>
          <w:trHeight w:val="780"/>
        </w:trPr>
        <w:tc>
          <w:tcPr>
            <w:tcW w:w="674" w:type="dxa"/>
            <w:vMerge/>
            <w:tcBorders>
              <w:bottom w:val="single" w:sz="4" w:space="0" w:color="auto"/>
            </w:tcBorders>
          </w:tcPr>
          <w:p w:rsidR="00224A10" w:rsidRPr="00224A10" w:rsidRDefault="00224A10" w:rsidP="00224A10">
            <w:pPr>
              <w:spacing w:after="0" w:line="240" w:lineRule="auto"/>
              <w:jc w:val="center"/>
              <w:rPr>
                <w:rFonts w:ascii="Times New Roman" w:eastAsia="Times New Roman" w:hAnsi="Times New Roman" w:cs="Times New Roman"/>
                <w:sz w:val="24"/>
                <w:szCs w:val="24"/>
              </w:rPr>
            </w:pPr>
          </w:p>
        </w:tc>
        <w:tc>
          <w:tcPr>
            <w:tcW w:w="4177" w:type="dxa"/>
            <w:vMerge/>
            <w:tcBorders>
              <w:bottom w:val="single" w:sz="4" w:space="0" w:color="auto"/>
            </w:tcBorders>
          </w:tcPr>
          <w:p w:rsidR="00224A10" w:rsidRPr="00224A10" w:rsidRDefault="00224A10" w:rsidP="00224A10">
            <w:pPr>
              <w:spacing w:after="0" w:line="240" w:lineRule="auto"/>
              <w:rPr>
                <w:rFonts w:ascii="Times New Roman" w:eastAsia="Times New Roman" w:hAnsi="Times New Roman" w:cs="Times New Roman"/>
                <w:sz w:val="24"/>
                <w:szCs w:val="24"/>
              </w:rPr>
            </w:pPr>
          </w:p>
        </w:tc>
        <w:tc>
          <w:tcPr>
            <w:tcW w:w="5877" w:type="dxa"/>
            <w:tcBorders>
              <w:bottom w:val="single" w:sz="4" w:space="0" w:color="auto"/>
            </w:tcBorders>
          </w:tcPr>
          <w:p w:rsidR="00224A10" w:rsidRPr="00224A10" w:rsidRDefault="00224A10" w:rsidP="00224A10">
            <w:pPr>
              <w:spacing w:after="0" w:line="240" w:lineRule="auto"/>
              <w:ind w:left="357"/>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Определение наиболее целесообразных форм информирования спортсмена в ходе гонки</w:t>
            </w:r>
          </w:p>
        </w:tc>
      </w:tr>
    </w:tbl>
    <w:p w:rsidR="00224A10" w:rsidRPr="00224A10" w:rsidRDefault="00224A10" w:rsidP="00224A10">
      <w:pPr>
        <w:spacing w:after="0" w:line="240" w:lineRule="auto"/>
        <w:rPr>
          <w:rFonts w:ascii="Times New Roman" w:eastAsia="Times New Roman" w:hAnsi="Times New Roman" w:cs="Times New Roman"/>
          <w:sz w:val="24"/>
          <w:szCs w:val="24"/>
        </w:rPr>
      </w:pP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Планом могут предусматриваться средства и методы решения частных задач, организационно- методические указания и их решению и сроки выполнения.  </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 примерном плане психологической подготовки не приводятся средства решения частных задач, так как их сложно обобщать и для каждого спортсмена они должны подбираться индивидуально с привлечением специалистов-психологов.</w:t>
      </w:r>
    </w:p>
    <w:p w:rsidR="00224A10" w:rsidRPr="00224A10" w:rsidRDefault="00224A10" w:rsidP="00224A10">
      <w:pPr>
        <w:tabs>
          <w:tab w:val="left" w:pos="8610"/>
        </w:tabs>
        <w:spacing w:after="0" w:line="240" w:lineRule="auto"/>
        <w:ind w:firstLine="708"/>
        <w:jc w:val="both"/>
        <w:rPr>
          <w:rFonts w:ascii="Times New Roman" w:eastAsia="Times New Roman" w:hAnsi="Times New Roman" w:cs="Times New Roman"/>
          <w:b/>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4"/>
          <w:szCs w:val="24"/>
        </w:rPr>
      </w:pPr>
      <w:r w:rsidRPr="00224A10">
        <w:rPr>
          <w:rFonts w:ascii="Times New Roman" w:eastAsia="Times New Roman" w:hAnsi="Times New Roman" w:cs="Times New Roman"/>
          <w:b/>
          <w:sz w:val="28"/>
          <w:szCs w:val="28"/>
          <w:lang w:val="en-US"/>
        </w:rPr>
        <w:t>VI</w:t>
      </w:r>
      <w:r w:rsidRPr="00224A10">
        <w:rPr>
          <w:rFonts w:ascii="Times New Roman" w:eastAsia="Times New Roman" w:hAnsi="Times New Roman" w:cs="Times New Roman"/>
          <w:b/>
          <w:sz w:val="28"/>
          <w:szCs w:val="28"/>
        </w:rPr>
        <w:t xml:space="preserve">. </w:t>
      </w:r>
      <w:r w:rsidRPr="00224A10">
        <w:rPr>
          <w:rFonts w:ascii="Times New Roman" w:eastAsia="Times New Roman" w:hAnsi="Times New Roman" w:cs="Times New Roman"/>
          <w:b/>
          <w:sz w:val="24"/>
          <w:szCs w:val="24"/>
        </w:rPr>
        <w:t>ВРАЧЕБНО- ПЕДАГОГИЧЕСКИЙ КОНТОЛЬ</w:t>
      </w:r>
    </w:p>
    <w:p w:rsidR="00224A10" w:rsidRPr="00224A10" w:rsidRDefault="00224A10" w:rsidP="00224A10">
      <w:pPr>
        <w:spacing w:after="0" w:line="240" w:lineRule="auto"/>
        <w:jc w:val="center"/>
        <w:outlineLvl w:val="0"/>
        <w:rPr>
          <w:rFonts w:ascii="Times New Roman" w:eastAsia="Times New Roman" w:hAnsi="Times New Roman" w:cs="Times New Roman"/>
          <w:sz w:val="24"/>
          <w:szCs w:val="24"/>
        </w:rPr>
      </w:pPr>
    </w:p>
    <w:p w:rsidR="00224A10" w:rsidRPr="00224A10" w:rsidRDefault="00224A10" w:rsidP="00224A10">
      <w:pPr>
        <w:spacing w:after="0" w:line="240" w:lineRule="auto"/>
        <w:jc w:val="center"/>
        <w:outlineLvl w:val="0"/>
        <w:rPr>
          <w:rFonts w:ascii="Times New Roman" w:eastAsia="Times New Roman" w:hAnsi="Times New Roman" w:cs="Times New Roman"/>
          <w:sz w:val="24"/>
          <w:szCs w:val="24"/>
        </w:rPr>
      </w:pPr>
      <w:r w:rsidRPr="00224A10">
        <w:rPr>
          <w:rFonts w:ascii="Times New Roman" w:eastAsia="Times New Roman" w:hAnsi="Times New Roman" w:cs="Times New Roman"/>
          <w:sz w:val="24"/>
          <w:szCs w:val="24"/>
        </w:rPr>
        <w:t>6.1. ПЕДАГОГИЧЕСКИЙ КОНТОЛЬ</w:t>
      </w:r>
    </w:p>
    <w:p w:rsidR="00224A10" w:rsidRPr="00224A10" w:rsidRDefault="00224A10" w:rsidP="00224A10">
      <w:pPr>
        <w:spacing w:after="0" w:line="240" w:lineRule="auto"/>
        <w:jc w:val="both"/>
        <w:rPr>
          <w:rFonts w:ascii="Times New Roman" w:eastAsia="Times New Roman" w:hAnsi="Times New Roman" w:cs="Times New Roman"/>
          <w:sz w:val="24"/>
          <w:szCs w:val="24"/>
        </w:rPr>
      </w:pP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Педагогический контроль используется в этапном и текущем обследованиях.</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Как правило, в процессе педагогического контроля подготовленности лыжников-гонщиков регистрируются следующие показатели:</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время прохождения дистанции на контрольных тренировках и соревнованиях;</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-время преодоления стандартных отрезков тренировочной или соревновательной дистанции на равнине и на подъемах известной крутизны (на лыжах, на лыжероллерах, в беге с имитацией);</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скорость бега, пульсовая, кислородная и энергетическая стоимость метра пути на стандартных отрезках дистанций;</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темп бега, длина шага и гармоничность хода, вычисляемая как отношение длины шага к частоте шагов, а также другие кинематические показатели;</w:t>
      </w:r>
    </w:p>
    <w:p w:rsidR="00224A10" w:rsidRPr="00224A10" w:rsidRDefault="00224A10" w:rsidP="00224A10">
      <w:pPr>
        <w:spacing w:after="0" w:line="240" w:lineRule="auto"/>
        <w:ind w:firstLine="90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уровень развития силовых и скоростно-силовых качеств.</w:t>
      </w:r>
    </w:p>
    <w:p w:rsidR="00224A10" w:rsidRPr="00224A10" w:rsidRDefault="00224A10" w:rsidP="00224A10">
      <w:pPr>
        <w:spacing w:after="0" w:line="240" w:lineRule="auto"/>
        <w:jc w:val="center"/>
        <w:rPr>
          <w:rFonts w:ascii="Times New Roman" w:eastAsia="Times New Roman" w:hAnsi="Times New Roman" w:cs="Times New Roman"/>
          <w:b/>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6.2. Медико-биологический контроль</w:t>
      </w:r>
    </w:p>
    <w:p w:rsidR="00224A10" w:rsidRPr="00224A10" w:rsidRDefault="00224A10" w:rsidP="00224A10">
      <w:pPr>
        <w:spacing w:after="0" w:line="240" w:lineRule="auto"/>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ab/>
      </w:r>
    </w:p>
    <w:p w:rsidR="00224A10" w:rsidRPr="00224A10" w:rsidRDefault="00224A10" w:rsidP="00224A10">
      <w:pPr>
        <w:spacing w:after="0" w:line="240" w:lineRule="auto"/>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1. Контроль за состоянием здоровья спортсмена.</w:t>
      </w:r>
    </w:p>
    <w:p w:rsidR="00224A10" w:rsidRPr="00224A10" w:rsidRDefault="00702998" w:rsidP="00224A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Осуществляется врачом </w:t>
      </w:r>
      <w:r w:rsidR="00224A10" w:rsidRPr="00224A10">
        <w:rPr>
          <w:rFonts w:ascii="Times New Roman" w:eastAsia="Times New Roman" w:hAnsi="Times New Roman" w:cs="Times New Roman"/>
          <w:sz w:val="28"/>
          <w:szCs w:val="28"/>
        </w:rPr>
        <w:t>СШ и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и соревновательного периодов.</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В случае необходимости, по медицинским показаниям, организуется дополнительная консультация у других специалистов. К занятиям лыжным спортом допускаются дети и подростки, отнесенные к основной медицинской группе.</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гнойными и смешанными формами заболеваний придаточных полостей носа, с хроническими гнойными и негнойными воспалениями среднего уха.</w:t>
      </w:r>
    </w:p>
    <w:p w:rsidR="00224A10" w:rsidRPr="00224A10" w:rsidRDefault="00224A10" w:rsidP="00224A10">
      <w:pPr>
        <w:spacing w:after="0" w:line="240" w:lineRule="auto"/>
        <w:jc w:val="both"/>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2. Контроль за уровнем физической работоспособности и функционального состояния организма спортсмена.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разминка перед тестированием должна быть стандартной;</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 тестирование, по возможности, должны проводить одни и те же люди; </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схема выполнения теста не изменяется и остается постоянной от тестирования к тестированию;</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интервалы между повторениями одного и того же теста должны ликвидировать утомление, возникшее после первой попытки;</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спортсмен должен стремиться показать в тесте максимально возможный результат.</w:t>
      </w:r>
    </w:p>
    <w:p w:rsidR="00224A10" w:rsidRPr="00224A10" w:rsidRDefault="00224A10" w:rsidP="00224A10">
      <w:pPr>
        <w:spacing w:after="0" w:line="240" w:lineRule="auto"/>
        <w:ind w:firstLine="540"/>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 xml:space="preserve">На этапе предварительной подготовки и начальной спортивной специализации для контроля за повышением уровня тренированности </w:t>
      </w:r>
      <w:r w:rsidRPr="00224A10">
        <w:rPr>
          <w:rFonts w:ascii="Times New Roman" w:eastAsia="Times New Roman" w:hAnsi="Times New Roman" w:cs="Times New Roman"/>
          <w:sz w:val="28"/>
          <w:szCs w:val="28"/>
        </w:rPr>
        <w:lastRenderedPageBreak/>
        <w:t xml:space="preserve">применяется тест </w:t>
      </w:r>
      <w:r w:rsidRPr="00224A10">
        <w:rPr>
          <w:rFonts w:ascii="Times New Roman" w:eastAsia="Times New Roman" w:hAnsi="Times New Roman" w:cs="Times New Roman"/>
          <w:sz w:val="28"/>
          <w:szCs w:val="28"/>
          <w:lang w:val="en-US"/>
        </w:rPr>
        <w:t>PWC</w:t>
      </w:r>
      <w:proofErr w:type="gramStart"/>
      <w:r w:rsidRPr="00224A10">
        <w:rPr>
          <w:rFonts w:ascii="Times New Roman" w:eastAsia="Times New Roman" w:hAnsi="Times New Roman" w:cs="Times New Roman"/>
          <w:sz w:val="28"/>
          <w:szCs w:val="28"/>
        </w:rPr>
        <w:t>170 .</w:t>
      </w:r>
      <w:proofErr w:type="gramEnd"/>
      <w:r w:rsidRPr="00224A10">
        <w:rPr>
          <w:rFonts w:ascii="Times New Roman" w:eastAsia="Times New Roman" w:hAnsi="Times New Roman" w:cs="Times New Roman"/>
          <w:sz w:val="28"/>
          <w:szCs w:val="28"/>
        </w:rPr>
        <w:t xml:space="preserve"> тест может быть проведен как с помощью велоэргометра, так и с помощью ступеньки.</w:t>
      </w:r>
    </w:p>
    <w:p w:rsidR="00224A10" w:rsidRPr="00224A10" w:rsidRDefault="00224A10" w:rsidP="00224A10">
      <w:pPr>
        <w:spacing w:after="0" w:line="240" w:lineRule="auto"/>
        <w:ind w:left="360"/>
        <w:jc w:val="center"/>
        <w:outlineLvl w:val="0"/>
        <w:rPr>
          <w:rFonts w:ascii="Times New Roman" w:eastAsia="Times New Roman" w:hAnsi="Times New Roman" w:cs="Times New Roman"/>
          <w:b/>
          <w:sz w:val="24"/>
          <w:szCs w:val="24"/>
        </w:rPr>
      </w:pPr>
    </w:p>
    <w:p w:rsidR="00224A10" w:rsidRPr="00224A10" w:rsidRDefault="00224A10" w:rsidP="00224A10">
      <w:pPr>
        <w:numPr>
          <w:ilvl w:val="0"/>
          <w:numId w:val="22"/>
        </w:numPr>
        <w:spacing w:after="0" w:line="240" w:lineRule="auto"/>
        <w:contextualSpacing/>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Восстановительные средства и мероприятия</w:t>
      </w:r>
    </w:p>
    <w:p w:rsidR="00224A10" w:rsidRPr="00224A10" w:rsidRDefault="00224A10" w:rsidP="00224A10">
      <w:pPr>
        <w:spacing w:after="0" w:line="240" w:lineRule="auto"/>
        <w:ind w:left="360"/>
        <w:jc w:val="center"/>
        <w:rPr>
          <w:rFonts w:ascii="Times New Roman" w:eastAsia="Times New Roman" w:hAnsi="Times New Roman" w:cs="Times New Roman"/>
          <w:sz w:val="24"/>
          <w:szCs w:val="24"/>
        </w:rPr>
      </w:pP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4"/>
          <w:szCs w:val="24"/>
        </w:rPr>
        <w:tab/>
      </w:r>
      <w:r w:rsidRPr="00224A10">
        <w:rPr>
          <w:rFonts w:ascii="Times New Roman" w:eastAsia="Times New Roman" w:hAnsi="Times New Roman" w:cs="Times New Roman"/>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хоккеистов.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 Средства восстановления подразделяют на три типа: педагогические, медико-биологические и психологические.</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Педагогические средства являются основными, так как стимуляция восстановления и повышения спортивных результатов возможны только при рациональном построении тренировки, соответствии величины нагрузки функциональному состоянию хоккеистов. Педагогические средства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учебно-тренировочной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тренировки упражнения для активного отдыха. Для юных лыжников старших возрастов следует планировать специальные восстановительные циклы.</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Медико-биологическая группа восстановительных средств включает в себя: витаминизацию, физиотерапию и гидротерапию. Дополнительное введение витаминов осуществляется в зимне-весенний период, а также в процессе напряженных тренировок. Из средств </w:t>
      </w:r>
      <w:proofErr w:type="spellStart"/>
      <w:r w:rsidRPr="00224A10">
        <w:rPr>
          <w:rFonts w:ascii="Times New Roman" w:eastAsia="Times New Roman" w:hAnsi="Times New Roman" w:cs="Times New Roman"/>
          <w:sz w:val="28"/>
          <w:szCs w:val="28"/>
        </w:rPr>
        <w:t>физио</w:t>
      </w:r>
      <w:proofErr w:type="spellEnd"/>
      <w:r w:rsidRPr="00224A10">
        <w:rPr>
          <w:rFonts w:ascii="Times New Roman" w:eastAsia="Times New Roman" w:hAnsi="Times New Roman" w:cs="Times New Roman"/>
          <w:sz w:val="28"/>
          <w:szCs w:val="28"/>
        </w:rPr>
        <w:t xml:space="preserve"> и гидротерапии следует использовать различные виды ручного и инструментального массажа, души, ванны, сауны, локальные физиотерапевтические средства воздействия. Медико-биологические средства назначаются только врачом и осуществляются под его наблюдением.</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Психологические средства способствуют снижению психологического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восстановительных процессов. Если такие психотерапевтические приемы регуляции психологического состояния, как аутогенная и психорегулирующая тренировки, требуют участия квалифицированных психологов, то средства внушения, специальные дыхательные упражнения, отвлекающие факторы следуют широко использовать тренерскому коллективу спортивных школ.</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 xml:space="preserve">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w:t>
      </w:r>
      <w:r w:rsidRPr="00224A10">
        <w:rPr>
          <w:rFonts w:ascii="Times New Roman" w:eastAsia="Times New Roman" w:hAnsi="Times New Roman" w:cs="Times New Roman"/>
          <w:sz w:val="28"/>
          <w:szCs w:val="28"/>
        </w:rPr>
        <w:lastRenderedPageBreak/>
        <w:t>воздействия адаптации организма происходит постепенно. В этой связи использование комплекса, а не отдельных восстановительных средств, дает больший эффект.</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ab/>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224A10" w:rsidRPr="00224A10" w:rsidRDefault="00224A10" w:rsidP="00224A10">
      <w:pPr>
        <w:spacing w:after="0" w:line="240" w:lineRule="auto"/>
        <w:rPr>
          <w:rFonts w:ascii="Times New Roman" w:eastAsia="Times New Roman" w:hAnsi="Times New Roman" w:cs="Times New Roman"/>
          <w:b/>
          <w:sz w:val="28"/>
          <w:szCs w:val="28"/>
        </w:rPr>
      </w:pPr>
    </w:p>
    <w:p w:rsidR="00224A10" w:rsidRPr="00224A10" w:rsidRDefault="00224A10" w:rsidP="00224A10">
      <w:pPr>
        <w:spacing w:after="0" w:line="240" w:lineRule="auto"/>
        <w:jc w:val="center"/>
        <w:rPr>
          <w:rFonts w:ascii="Times New Roman" w:eastAsia="Times New Roman" w:hAnsi="Times New Roman" w:cs="Times New Roman"/>
          <w:b/>
          <w:sz w:val="28"/>
          <w:szCs w:val="28"/>
        </w:rPr>
      </w:pPr>
      <w:r w:rsidRPr="00224A10">
        <w:rPr>
          <w:rFonts w:ascii="Times New Roman" w:eastAsia="Times New Roman" w:hAnsi="Times New Roman" w:cs="Times New Roman"/>
          <w:b/>
          <w:sz w:val="28"/>
          <w:szCs w:val="28"/>
        </w:rPr>
        <w:t>Методическая литература.</w:t>
      </w:r>
    </w:p>
    <w:p w:rsidR="00224A10" w:rsidRPr="00224A10" w:rsidRDefault="00224A10" w:rsidP="00224A10">
      <w:pPr>
        <w:spacing w:after="0" w:line="240" w:lineRule="auto"/>
        <w:jc w:val="both"/>
        <w:rPr>
          <w:rFonts w:ascii="Times New Roman" w:eastAsia="Times New Roman" w:hAnsi="Times New Roman" w:cs="Times New Roman"/>
          <w:sz w:val="28"/>
          <w:szCs w:val="28"/>
        </w:rPr>
      </w:pPr>
      <w:proofErr w:type="spellStart"/>
      <w:r w:rsidRPr="00224A10">
        <w:rPr>
          <w:rFonts w:ascii="Times New Roman" w:eastAsia="Times New Roman" w:hAnsi="Times New Roman" w:cs="Times New Roman"/>
          <w:i/>
          <w:sz w:val="28"/>
          <w:szCs w:val="28"/>
        </w:rPr>
        <w:t>П.В.Квашук</w:t>
      </w:r>
      <w:proofErr w:type="spellEnd"/>
      <w:r w:rsidRPr="00224A10">
        <w:rPr>
          <w:rFonts w:ascii="Times New Roman" w:eastAsia="Times New Roman" w:hAnsi="Times New Roman" w:cs="Times New Roman"/>
          <w:i/>
          <w:sz w:val="28"/>
          <w:szCs w:val="28"/>
        </w:rPr>
        <w:t xml:space="preserve">, </w:t>
      </w:r>
      <w:proofErr w:type="spellStart"/>
      <w:r w:rsidRPr="00224A10">
        <w:rPr>
          <w:rFonts w:ascii="Times New Roman" w:eastAsia="Times New Roman" w:hAnsi="Times New Roman" w:cs="Times New Roman"/>
          <w:i/>
          <w:sz w:val="28"/>
          <w:szCs w:val="28"/>
        </w:rPr>
        <w:t>Н.Н.Кленин</w:t>
      </w:r>
      <w:proofErr w:type="spellEnd"/>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Примерные программы спортивной подготовки для детско-юношеских спортивных школ по лыжным гонкам специализированных детско-юношеских  школ олимпийского резерва.- М.: Советский спорт, 2004</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Г.П.Марков.</w:t>
      </w:r>
      <w:r w:rsidRPr="00224A10">
        <w:rPr>
          <w:rFonts w:ascii="Times New Roman" w:eastAsia="Times New Roman" w:hAnsi="Times New Roman" w:cs="Times New Roman"/>
          <w:sz w:val="28"/>
          <w:szCs w:val="28"/>
        </w:rPr>
        <w:t xml:space="preserve"> Справочник: лыжные гонки. М.: ФиС,1985</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Комитет по физической культуре и спорту при совете министров СССР. </w:t>
      </w:r>
      <w:r w:rsidRPr="00224A10">
        <w:rPr>
          <w:rFonts w:ascii="Times New Roman" w:eastAsia="Times New Roman" w:hAnsi="Times New Roman" w:cs="Times New Roman"/>
          <w:sz w:val="28"/>
          <w:szCs w:val="28"/>
        </w:rPr>
        <w:t>Лыжное двоеборье. Поурочная программа для детско-юношеских спортивных школ, специализированных детско-юношеских школ олимпийского резерва и школ высшего спортивного мастерства. М.: 1984</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В.И.Лях. </w:t>
      </w:r>
      <w:r w:rsidRPr="00224A10">
        <w:rPr>
          <w:rFonts w:ascii="Times New Roman" w:eastAsia="Times New Roman" w:hAnsi="Times New Roman" w:cs="Times New Roman"/>
          <w:sz w:val="28"/>
          <w:szCs w:val="28"/>
        </w:rPr>
        <w:t>Комплексная программа физического воспитания учащихся I - IV классов общеобразовательной школы. 1992</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В.И.Лях. </w:t>
      </w:r>
      <w:r w:rsidRPr="00224A10">
        <w:rPr>
          <w:rFonts w:ascii="Times New Roman" w:eastAsia="Times New Roman" w:hAnsi="Times New Roman" w:cs="Times New Roman"/>
          <w:sz w:val="28"/>
          <w:szCs w:val="28"/>
        </w:rPr>
        <w:t>Комплексная программа физического воспитания учащихся IV - IX классов общеобразовательной школы. 1992</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В.И.Лях. </w:t>
      </w:r>
      <w:r w:rsidRPr="00224A10">
        <w:rPr>
          <w:rFonts w:ascii="Times New Roman" w:eastAsia="Times New Roman" w:hAnsi="Times New Roman" w:cs="Times New Roman"/>
          <w:sz w:val="28"/>
          <w:szCs w:val="28"/>
        </w:rPr>
        <w:t xml:space="preserve">Комплексная программа физического воспитания учащихся </w:t>
      </w:r>
      <w:r w:rsidRPr="00224A10">
        <w:rPr>
          <w:rFonts w:ascii="Times New Roman" w:eastAsia="Times New Roman" w:hAnsi="Times New Roman" w:cs="Times New Roman"/>
          <w:sz w:val="28"/>
          <w:szCs w:val="28"/>
          <w:lang w:val="en-US"/>
        </w:rPr>
        <w:t>IX</w:t>
      </w:r>
      <w:r w:rsidRPr="00224A10">
        <w:rPr>
          <w:rFonts w:ascii="Times New Roman" w:eastAsia="Times New Roman" w:hAnsi="Times New Roman" w:cs="Times New Roman"/>
          <w:sz w:val="28"/>
          <w:szCs w:val="28"/>
        </w:rPr>
        <w:t xml:space="preserve"> - </w:t>
      </w:r>
      <w:r w:rsidRPr="00224A10">
        <w:rPr>
          <w:rFonts w:ascii="Times New Roman" w:eastAsia="Times New Roman" w:hAnsi="Times New Roman" w:cs="Times New Roman"/>
          <w:sz w:val="28"/>
          <w:szCs w:val="28"/>
          <w:lang w:val="en-US"/>
        </w:rPr>
        <w:t>XI</w:t>
      </w:r>
      <w:r w:rsidRPr="00224A10">
        <w:rPr>
          <w:rFonts w:ascii="Times New Roman" w:eastAsia="Times New Roman" w:hAnsi="Times New Roman" w:cs="Times New Roman"/>
          <w:sz w:val="28"/>
          <w:szCs w:val="28"/>
        </w:rPr>
        <w:t xml:space="preserve"> классов общеобразовательной школы. 1992</w:t>
      </w:r>
    </w:p>
    <w:p w:rsidR="00224A10" w:rsidRPr="00224A10" w:rsidRDefault="00224A10" w:rsidP="00224A10">
      <w:pPr>
        <w:spacing w:after="0" w:line="240" w:lineRule="auto"/>
        <w:jc w:val="both"/>
        <w:rPr>
          <w:rFonts w:ascii="Times New Roman" w:eastAsia="Times New Roman" w:hAnsi="Times New Roman" w:cs="Times New Roman"/>
          <w:sz w:val="28"/>
          <w:szCs w:val="28"/>
        </w:rPr>
      </w:pPr>
      <w:proofErr w:type="spellStart"/>
      <w:r w:rsidRPr="00224A10">
        <w:rPr>
          <w:rFonts w:ascii="Times New Roman" w:eastAsia="Times New Roman" w:hAnsi="Times New Roman" w:cs="Times New Roman"/>
          <w:i/>
          <w:sz w:val="28"/>
          <w:szCs w:val="28"/>
        </w:rPr>
        <w:t>И.Ф.Зоркин</w:t>
      </w:r>
      <w:proofErr w:type="spellEnd"/>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Таблица оценки результатов в лыжных гонках. Москва, 1959</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В.Ф.Пономарев. </w:t>
      </w:r>
      <w:r w:rsidRPr="00224A10">
        <w:rPr>
          <w:rFonts w:ascii="Times New Roman" w:eastAsia="Times New Roman" w:hAnsi="Times New Roman" w:cs="Times New Roman"/>
          <w:sz w:val="28"/>
          <w:szCs w:val="28"/>
        </w:rPr>
        <w:t>Мой друг – бег. Киров: Волго-вятское издательство, 1988</w:t>
      </w:r>
    </w:p>
    <w:p w:rsidR="00224A10" w:rsidRPr="00224A10" w:rsidRDefault="00224A10" w:rsidP="00224A10">
      <w:pPr>
        <w:spacing w:after="0" w:line="240" w:lineRule="auto"/>
        <w:jc w:val="both"/>
        <w:rPr>
          <w:rFonts w:ascii="Times New Roman" w:eastAsia="Times New Roman" w:hAnsi="Times New Roman" w:cs="Times New Roman"/>
          <w:sz w:val="28"/>
          <w:szCs w:val="28"/>
        </w:rPr>
      </w:pPr>
      <w:proofErr w:type="spellStart"/>
      <w:r w:rsidRPr="00224A10">
        <w:rPr>
          <w:rFonts w:ascii="Times New Roman" w:eastAsia="Times New Roman" w:hAnsi="Times New Roman" w:cs="Times New Roman"/>
          <w:i/>
          <w:sz w:val="28"/>
          <w:szCs w:val="28"/>
        </w:rPr>
        <w:t>В.М.Маракуев</w:t>
      </w:r>
      <w:proofErr w:type="spellEnd"/>
      <w:r w:rsidRPr="00224A10">
        <w:rPr>
          <w:rFonts w:ascii="Times New Roman" w:eastAsia="Times New Roman" w:hAnsi="Times New Roman" w:cs="Times New Roman"/>
          <w:i/>
          <w:sz w:val="28"/>
          <w:szCs w:val="28"/>
        </w:rPr>
        <w:t xml:space="preserve">, </w:t>
      </w:r>
      <w:proofErr w:type="spellStart"/>
      <w:r w:rsidRPr="00224A10">
        <w:rPr>
          <w:rFonts w:ascii="Times New Roman" w:eastAsia="Times New Roman" w:hAnsi="Times New Roman" w:cs="Times New Roman"/>
          <w:i/>
          <w:sz w:val="28"/>
          <w:szCs w:val="28"/>
        </w:rPr>
        <w:t>М.Н.Сильвестрова</w:t>
      </w:r>
      <w:proofErr w:type="spellEnd"/>
      <w:r w:rsidRPr="00224A10">
        <w:rPr>
          <w:rFonts w:ascii="Times New Roman" w:eastAsia="Times New Roman" w:hAnsi="Times New Roman" w:cs="Times New Roman"/>
          <w:i/>
          <w:sz w:val="28"/>
          <w:szCs w:val="28"/>
        </w:rPr>
        <w:t xml:space="preserve">. </w:t>
      </w:r>
      <w:r w:rsidRPr="00224A10">
        <w:rPr>
          <w:rFonts w:ascii="Times New Roman" w:eastAsia="Times New Roman" w:hAnsi="Times New Roman" w:cs="Times New Roman"/>
          <w:sz w:val="28"/>
          <w:szCs w:val="28"/>
        </w:rPr>
        <w:t xml:space="preserve">Таблицы оценки результатов соревнований по лыжным гонкам. Москва, 1969 </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К.Н.Спиридонов. </w:t>
      </w:r>
      <w:r w:rsidRPr="00224A10">
        <w:rPr>
          <w:rFonts w:ascii="Times New Roman" w:eastAsia="Times New Roman" w:hAnsi="Times New Roman" w:cs="Times New Roman"/>
          <w:sz w:val="28"/>
          <w:szCs w:val="28"/>
        </w:rPr>
        <w:t xml:space="preserve">Таблицы эквивалентных результатов в лыжных гонках. М.: </w:t>
      </w:r>
      <w:proofErr w:type="spellStart"/>
      <w:r w:rsidRPr="00224A10">
        <w:rPr>
          <w:rFonts w:ascii="Times New Roman" w:eastAsia="Times New Roman" w:hAnsi="Times New Roman" w:cs="Times New Roman"/>
          <w:sz w:val="28"/>
          <w:szCs w:val="28"/>
        </w:rPr>
        <w:t>ФиС</w:t>
      </w:r>
      <w:proofErr w:type="spellEnd"/>
      <w:r w:rsidRPr="00224A10">
        <w:rPr>
          <w:rFonts w:ascii="Times New Roman" w:eastAsia="Times New Roman" w:hAnsi="Times New Roman" w:cs="Times New Roman"/>
          <w:sz w:val="28"/>
          <w:szCs w:val="28"/>
        </w:rPr>
        <w:t xml:space="preserve">, 1986 </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i/>
          <w:sz w:val="28"/>
          <w:szCs w:val="28"/>
        </w:rPr>
        <w:t xml:space="preserve">В.Г.Бауэр, Е.П.Гончарова, В.Н.Панкратова. </w:t>
      </w:r>
      <w:r w:rsidRPr="00224A10">
        <w:rPr>
          <w:rFonts w:ascii="Times New Roman" w:eastAsia="Times New Roman" w:hAnsi="Times New Roman" w:cs="Times New Roman"/>
          <w:sz w:val="28"/>
          <w:szCs w:val="28"/>
        </w:rPr>
        <w:t>Нормативно-правовые основы, регулирующие деятельность спортивных школ. М.: 1995</w:t>
      </w:r>
    </w:p>
    <w:p w:rsidR="00224A10" w:rsidRPr="00224A10" w:rsidRDefault="00224A10" w:rsidP="00224A10">
      <w:pPr>
        <w:keepNext/>
        <w:spacing w:after="0" w:line="240" w:lineRule="auto"/>
        <w:jc w:val="both"/>
        <w:outlineLvl w:val="1"/>
        <w:rPr>
          <w:rFonts w:ascii="Times New Roman" w:eastAsia="Times New Roman" w:hAnsi="Times New Roman" w:cs="Times New Roman"/>
          <w:bCs/>
          <w:sz w:val="28"/>
          <w:szCs w:val="28"/>
        </w:rPr>
      </w:pPr>
      <w:proofErr w:type="spellStart"/>
      <w:r w:rsidRPr="00224A10">
        <w:rPr>
          <w:rFonts w:ascii="Times New Roman" w:eastAsia="Times New Roman" w:hAnsi="Times New Roman" w:cs="Times New Roman"/>
          <w:bCs/>
          <w:i/>
          <w:sz w:val="28"/>
          <w:szCs w:val="28"/>
        </w:rPr>
        <w:t>Е.Н.Литвинов</w:t>
      </w:r>
      <w:proofErr w:type="spellEnd"/>
      <w:r w:rsidRPr="00224A10">
        <w:rPr>
          <w:rFonts w:ascii="Times New Roman" w:eastAsia="Times New Roman" w:hAnsi="Times New Roman" w:cs="Times New Roman"/>
          <w:bCs/>
          <w:i/>
          <w:sz w:val="28"/>
          <w:szCs w:val="28"/>
        </w:rPr>
        <w:t xml:space="preserve">, М.Я. </w:t>
      </w:r>
      <w:proofErr w:type="spellStart"/>
      <w:r w:rsidRPr="00224A10">
        <w:rPr>
          <w:rFonts w:ascii="Times New Roman" w:eastAsia="Times New Roman" w:hAnsi="Times New Roman" w:cs="Times New Roman"/>
          <w:bCs/>
          <w:i/>
          <w:sz w:val="28"/>
          <w:szCs w:val="28"/>
        </w:rPr>
        <w:t>Виленский</w:t>
      </w:r>
      <w:proofErr w:type="spellEnd"/>
      <w:r w:rsidRPr="00224A10">
        <w:rPr>
          <w:rFonts w:ascii="Times New Roman" w:eastAsia="Times New Roman" w:hAnsi="Times New Roman" w:cs="Times New Roman"/>
          <w:bCs/>
          <w:i/>
          <w:sz w:val="28"/>
          <w:szCs w:val="28"/>
        </w:rPr>
        <w:t xml:space="preserve">, </w:t>
      </w:r>
      <w:proofErr w:type="spellStart"/>
      <w:r w:rsidRPr="00224A10">
        <w:rPr>
          <w:rFonts w:ascii="Times New Roman" w:eastAsia="Times New Roman" w:hAnsi="Times New Roman" w:cs="Times New Roman"/>
          <w:bCs/>
          <w:i/>
          <w:sz w:val="28"/>
          <w:szCs w:val="28"/>
        </w:rPr>
        <w:t>Б.И.Туркунов</w:t>
      </w:r>
      <w:proofErr w:type="spellEnd"/>
      <w:r w:rsidRPr="00224A10">
        <w:rPr>
          <w:rFonts w:ascii="Times New Roman" w:eastAsia="Times New Roman" w:hAnsi="Times New Roman" w:cs="Times New Roman"/>
          <w:bCs/>
          <w:i/>
          <w:sz w:val="28"/>
          <w:szCs w:val="28"/>
        </w:rPr>
        <w:t xml:space="preserve">. </w:t>
      </w:r>
      <w:r w:rsidRPr="00224A10">
        <w:rPr>
          <w:rFonts w:ascii="Times New Roman" w:eastAsia="Times New Roman" w:hAnsi="Times New Roman" w:cs="Times New Roman"/>
          <w:bCs/>
          <w:sz w:val="28"/>
          <w:szCs w:val="28"/>
        </w:rPr>
        <w:t>Программы. Физическое воспитание</w:t>
      </w:r>
    </w:p>
    <w:p w:rsidR="00224A10" w:rsidRPr="00224A10" w:rsidRDefault="00224A10" w:rsidP="00224A10">
      <w:pPr>
        <w:spacing w:after="0" w:line="240" w:lineRule="auto"/>
        <w:jc w:val="both"/>
        <w:rPr>
          <w:rFonts w:ascii="Times New Roman" w:eastAsia="Times New Roman" w:hAnsi="Times New Roman" w:cs="Times New Roman"/>
          <w:sz w:val="28"/>
          <w:szCs w:val="28"/>
        </w:rPr>
      </w:pPr>
      <w:r w:rsidRPr="00224A10">
        <w:rPr>
          <w:rFonts w:ascii="Times New Roman" w:eastAsia="Times New Roman" w:hAnsi="Times New Roman" w:cs="Times New Roman"/>
          <w:sz w:val="28"/>
          <w:szCs w:val="28"/>
        </w:rPr>
        <w:t>Периодический журнал Физкультура в школе за 2007 год.</w:t>
      </w:r>
    </w:p>
    <w:p w:rsidR="00224A10" w:rsidRPr="00224A10" w:rsidRDefault="00224A10" w:rsidP="00224A10">
      <w:pPr>
        <w:spacing w:after="0" w:line="240" w:lineRule="auto"/>
        <w:rPr>
          <w:rFonts w:ascii="Times New Roman" w:eastAsia="Times New Roman" w:hAnsi="Times New Roman" w:cs="Times New Roman"/>
          <w:sz w:val="24"/>
          <w:szCs w:val="24"/>
        </w:rPr>
      </w:pPr>
    </w:p>
    <w:p w:rsidR="00224A10" w:rsidRDefault="00224A10"/>
    <w:sectPr w:rsidR="00224A10" w:rsidSect="008F7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7B2"/>
    <w:multiLevelType w:val="hybridMultilevel"/>
    <w:tmpl w:val="B7FCCC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A0F1095"/>
    <w:multiLevelType w:val="hybridMultilevel"/>
    <w:tmpl w:val="CD7826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BF570EA"/>
    <w:multiLevelType w:val="hybridMultilevel"/>
    <w:tmpl w:val="8EE6B2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4F4C88"/>
    <w:multiLevelType w:val="hybridMultilevel"/>
    <w:tmpl w:val="9EF8386C"/>
    <w:lvl w:ilvl="0" w:tplc="119ABE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C02D8"/>
    <w:multiLevelType w:val="hybridMultilevel"/>
    <w:tmpl w:val="9DF2E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08126A"/>
    <w:multiLevelType w:val="hybridMultilevel"/>
    <w:tmpl w:val="9C6C6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D92CCC"/>
    <w:multiLevelType w:val="hybridMultilevel"/>
    <w:tmpl w:val="61D80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351D7"/>
    <w:multiLevelType w:val="hybridMultilevel"/>
    <w:tmpl w:val="D706A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66844"/>
    <w:multiLevelType w:val="hybridMultilevel"/>
    <w:tmpl w:val="F02084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5731D"/>
    <w:multiLevelType w:val="hybridMultilevel"/>
    <w:tmpl w:val="898E7046"/>
    <w:lvl w:ilvl="0" w:tplc="A128FCD8">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2F261332"/>
    <w:multiLevelType w:val="singleLevel"/>
    <w:tmpl w:val="2E9A3EC6"/>
    <w:lvl w:ilvl="0">
      <w:start w:val="16"/>
      <w:numFmt w:val="bullet"/>
      <w:lvlText w:val="-"/>
      <w:lvlJc w:val="left"/>
      <w:pPr>
        <w:tabs>
          <w:tab w:val="num" w:pos="363"/>
        </w:tabs>
        <w:ind w:left="363" w:hanging="360"/>
      </w:pPr>
      <w:rPr>
        <w:rFonts w:hint="default"/>
      </w:rPr>
    </w:lvl>
  </w:abstractNum>
  <w:abstractNum w:abstractNumId="11">
    <w:nsid w:val="2F3715FF"/>
    <w:multiLevelType w:val="hybridMultilevel"/>
    <w:tmpl w:val="73DC1C1C"/>
    <w:lvl w:ilvl="0" w:tplc="33189248">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51483"/>
    <w:multiLevelType w:val="hybridMultilevel"/>
    <w:tmpl w:val="32E254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D995CD8"/>
    <w:multiLevelType w:val="hybridMultilevel"/>
    <w:tmpl w:val="5A30450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EA3F57"/>
    <w:multiLevelType w:val="hybridMultilevel"/>
    <w:tmpl w:val="60449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1299B"/>
    <w:multiLevelType w:val="hybridMultilevel"/>
    <w:tmpl w:val="A5368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350DF"/>
    <w:multiLevelType w:val="hybridMultilevel"/>
    <w:tmpl w:val="2132FF7C"/>
    <w:lvl w:ilvl="0" w:tplc="67B4E078">
      <w:start w:val="1"/>
      <w:numFmt w:val="upperRoman"/>
      <w:lvlText w:val="%1."/>
      <w:lvlJc w:val="left"/>
      <w:pPr>
        <w:tabs>
          <w:tab w:val="num" w:pos="1145"/>
        </w:tabs>
        <w:ind w:left="1145" w:hanging="72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7">
    <w:nsid w:val="5D514441"/>
    <w:multiLevelType w:val="hybridMultilevel"/>
    <w:tmpl w:val="AD9EF55A"/>
    <w:lvl w:ilvl="0" w:tplc="F66062B2">
      <w:start w:val="1"/>
      <w:numFmt w:val="decimal"/>
      <w:lvlText w:val="%1."/>
      <w:lvlJc w:val="left"/>
      <w:pPr>
        <w:tabs>
          <w:tab w:val="num" w:pos="570"/>
        </w:tabs>
        <w:ind w:left="570" w:hanging="360"/>
      </w:pPr>
      <w:rPr>
        <w:rFonts w:hint="default"/>
      </w:rPr>
    </w:lvl>
    <w:lvl w:ilvl="1" w:tplc="19C4ED82">
      <w:start w:val="1"/>
      <w:numFmt w:val="decimal"/>
      <w:lvlText w:val="%2."/>
      <w:lvlJc w:val="left"/>
      <w:pPr>
        <w:tabs>
          <w:tab w:val="num" w:pos="1290"/>
        </w:tabs>
        <w:ind w:left="1290" w:hanging="360"/>
      </w:pPr>
      <w:rPr>
        <w:rFonts w:hint="default"/>
      </w:r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8">
    <w:nsid w:val="5DE4459E"/>
    <w:multiLevelType w:val="hybridMultilevel"/>
    <w:tmpl w:val="A650D79E"/>
    <w:lvl w:ilvl="0" w:tplc="8B1AF5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8A0BE6"/>
    <w:multiLevelType w:val="hybridMultilevel"/>
    <w:tmpl w:val="5EA09EBE"/>
    <w:lvl w:ilvl="0" w:tplc="D53E43D2">
      <w:start w:val="200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0608DE"/>
    <w:multiLevelType w:val="hybridMultilevel"/>
    <w:tmpl w:val="CD60604C"/>
    <w:lvl w:ilvl="0" w:tplc="0419000F">
      <w:start w:val="1"/>
      <w:numFmt w:val="decimal"/>
      <w:lvlText w:val="%1."/>
      <w:lvlJc w:val="left"/>
      <w:pPr>
        <w:tabs>
          <w:tab w:val="num" w:pos="720"/>
        </w:tabs>
        <w:ind w:left="720" w:hanging="360"/>
      </w:pPr>
      <w:rPr>
        <w:rFonts w:hint="default"/>
      </w:rPr>
    </w:lvl>
    <w:lvl w:ilvl="1" w:tplc="B32C3C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7153DB"/>
    <w:multiLevelType w:val="hybridMultilevel"/>
    <w:tmpl w:val="1A56AF4E"/>
    <w:lvl w:ilvl="0" w:tplc="0218A0FA">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2">
    <w:nsid w:val="7B8E4E4D"/>
    <w:multiLevelType w:val="hybridMultilevel"/>
    <w:tmpl w:val="12385892"/>
    <w:lvl w:ilvl="0" w:tplc="0C30F3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BD1629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23"/>
  </w:num>
  <w:num w:numId="3">
    <w:abstractNumId w:val="6"/>
  </w:num>
  <w:num w:numId="4">
    <w:abstractNumId w:val="0"/>
  </w:num>
  <w:num w:numId="5">
    <w:abstractNumId w:val="1"/>
  </w:num>
  <w:num w:numId="6">
    <w:abstractNumId w:val="12"/>
  </w:num>
  <w:num w:numId="7">
    <w:abstractNumId w:val="4"/>
  </w:num>
  <w:num w:numId="8">
    <w:abstractNumId w:val="5"/>
  </w:num>
  <w:num w:numId="9">
    <w:abstractNumId w:val="13"/>
  </w:num>
  <w:num w:numId="10">
    <w:abstractNumId w:val="16"/>
  </w:num>
  <w:num w:numId="11">
    <w:abstractNumId w:val="8"/>
  </w:num>
  <w:num w:numId="12">
    <w:abstractNumId w:val="18"/>
  </w:num>
  <w:num w:numId="13">
    <w:abstractNumId w:val="2"/>
  </w:num>
  <w:num w:numId="14">
    <w:abstractNumId w:val="19"/>
  </w:num>
  <w:num w:numId="15">
    <w:abstractNumId w:val="15"/>
  </w:num>
  <w:num w:numId="16">
    <w:abstractNumId w:val="3"/>
  </w:num>
  <w:num w:numId="17">
    <w:abstractNumId w:val="9"/>
  </w:num>
  <w:num w:numId="18">
    <w:abstractNumId w:val="17"/>
  </w:num>
  <w:num w:numId="19">
    <w:abstractNumId w:val="20"/>
  </w:num>
  <w:num w:numId="20">
    <w:abstractNumId w:val="21"/>
  </w:num>
  <w:num w:numId="21">
    <w:abstractNumId w:val="22"/>
  </w:num>
  <w:num w:numId="22">
    <w:abstractNumId w:val="1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24A10"/>
    <w:rsid w:val="0006531A"/>
    <w:rsid w:val="000867ED"/>
    <w:rsid w:val="000A4C27"/>
    <w:rsid w:val="000B39F7"/>
    <w:rsid w:val="000F32DD"/>
    <w:rsid w:val="00166047"/>
    <w:rsid w:val="00224A10"/>
    <w:rsid w:val="00264F32"/>
    <w:rsid w:val="002A0CCC"/>
    <w:rsid w:val="0033591B"/>
    <w:rsid w:val="003919C5"/>
    <w:rsid w:val="004917C9"/>
    <w:rsid w:val="004A43CB"/>
    <w:rsid w:val="00625F82"/>
    <w:rsid w:val="006B1E50"/>
    <w:rsid w:val="00702998"/>
    <w:rsid w:val="008F71BD"/>
    <w:rsid w:val="00954234"/>
    <w:rsid w:val="009B00D6"/>
    <w:rsid w:val="009C7757"/>
    <w:rsid w:val="00A4025D"/>
    <w:rsid w:val="00A41E0D"/>
    <w:rsid w:val="00AD4577"/>
    <w:rsid w:val="00B23F74"/>
    <w:rsid w:val="00C9051F"/>
    <w:rsid w:val="00C95BE6"/>
    <w:rsid w:val="00D26E16"/>
    <w:rsid w:val="00D731E9"/>
    <w:rsid w:val="00F2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01A235-F56B-41D9-B4CA-9F1D247F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1BD"/>
  </w:style>
  <w:style w:type="paragraph" w:styleId="1">
    <w:name w:val="heading 1"/>
    <w:basedOn w:val="a"/>
    <w:next w:val="a"/>
    <w:link w:val="10"/>
    <w:uiPriority w:val="9"/>
    <w:qFormat/>
    <w:rsid w:val="00224A1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24A10"/>
    <w:pPr>
      <w:keepNext/>
      <w:spacing w:after="0" w:line="240" w:lineRule="auto"/>
      <w:jc w:val="both"/>
      <w:outlineLvl w:val="1"/>
    </w:pPr>
    <w:rPr>
      <w:rFonts w:ascii="Times New Roman" w:eastAsia="Times New Roman" w:hAnsi="Times New Roman" w:cs="Times New Roman"/>
      <w:b/>
      <w:bCs/>
      <w:sz w:val="26"/>
      <w:szCs w:val="20"/>
    </w:rPr>
  </w:style>
  <w:style w:type="paragraph" w:styleId="3">
    <w:name w:val="heading 3"/>
    <w:basedOn w:val="a"/>
    <w:next w:val="a"/>
    <w:link w:val="30"/>
    <w:uiPriority w:val="9"/>
    <w:semiHidden/>
    <w:unhideWhenUsed/>
    <w:qFormat/>
    <w:rsid w:val="00224A1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24A10"/>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224A1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224A10"/>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nhideWhenUsed/>
    <w:qFormat/>
    <w:rsid w:val="00224A10"/>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224A10"/>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24A10"/>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A10"/>
    <w:rPr>
      <w:rFonts w:ascii="Cambria" w:eastAsia="Times New Roman" w:hAnsi="Cambria" w:cs="Times New Roman"/>
      <w:b/>
      <w:bCs/>
      <w:kern w:val="32"/>
      <w:sz w:val="32"/>
      <w:szCs w:val="32"/>
    </w:rPr>
  </w:style>
  <w:style w:type="character" w:customStyle="1" w:styleId="20">
    <w:name w:val="Заголовок 2 Знак"/>
    <w:basedOn w:val="a0"/>
    <w:link w:val="2"/>
    <w:rsid w:val="00224A10"/>
    <w:rPr>
      <w:rFonts w:ascii="Times New Roman" w:eastAsia="Times New Roman" w:hAnsi="Times New Roman" w:cs="Times New Roman"/>
      <w:b/>
      <w:bCs/>
      <w:sz w:val="26"/>
      <w:szCs w:val="20"/>
    </w:rPr>
  </w:style>
  <w:style w:type="character" w:customStyle="1" w:styleId="30">
    <w:name w:val="Заголовок 3 Знак"/>
    <w:basedOn w:val="a0"/>
    <w:link w:val="3"/>
    <w:uiPriority w:val="9"/>
    <w:semiHidden/>
    <w:rsid w:val="00224A1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24A10"/>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semiHidden/>
    <w:rsid w:val="00224A10"/>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224A10"/>
    <w:rPr>
      <w:rFonts w:ascii="Calibri" w:eastAsia="Times New Roman" w:hAnsi="Calibri" w:cs="Times New Roman"/>
      <w:b/>
      <w:bCs/>
    </w:rPr>
  </w:style>
  <w:style w:type="character" w:customStyle="1" w:styleId="70">
    <w:name w:val="Заголовок 7 Знак"/>
    <w:basedOn w:val="a0"/>
    <w:link w:val="7"/>
    <w:rsid w:val="00224A10"/>
    <w:rPr>
      <w:rFonts w:ascii="Calibri" w:eastAsia="Times New Roman" w:hAnsi="Calibri" w:cs="Times New Roman"/>
      <w:sz w:val="24"/>
      <w:szCs w:val="24"/>
    </w:rPr>
  </w:style>
  <w:style w:type="character" w:customStyle="1" w:styleId="80">
    <w:name w:val="Заголовок 8 Знак"/>
    <w:basedOn w:val="a0"/>
    <w:link w:val="8"/>
    <w:rsid w:val="00224A10"/>
    <w:rPr>
      <w:rFonts w:ascii="Times New Roman" w:eastAsia="Times New Roman" w:hAnsi="Times New Roman" w:cs="Times New Roman"/>
      <w:i/>
      <w:iCs/>
      <w:sz w:val="24"/>
      <w:szCs w:val="24"/>
    </w:rPr>
  </w:style>
  <w:style w:type="character" w:customStyle="1" w:styleId="90">
    <w:name w:val="Заголовок 9 Знак"/>
    <w:basedOn w:val="a0"/>
    <w:link w:val="9"/>
    <w:rsid w:val="00224A10"/>
    <w:rPr>
      <w:rFonts w:ascii="Arial" w:eastAsia="Times New Roman" w:hAnsi="Arial" w:cs="Arial"/>
    </w:rPr>
  </w:style>
  <w:style w:type="numbering" w:customStyle="1" w:styleId="11">
    <w:name w:val="Нет списка1"/>
    <w:next w:val="a2"/>
    <w:semiHidden/>
    <w:unhideWhenUsed/>
    <w:rsid w:val="00224A10"/>
  </w:style>
  <w:style w:type="character" w:customStyle="1" w:styleId="spelle">
    <w:name w:val="spelle"/>
    <w:basedOn w:val="a0"/>
    <w:rsid w:val="00224A10"/>
  </w:style>
  <w:style w:type="paragraph" w:styleId="a3">
    <w:name w:val="Title"/>
    <w:basedOn w:val="a"/>
    <w:link w:val="a4"/>
    <w:qFormat/>
    <w:rsid w:val="00224A10"/>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224A10"/>
    <w:rPr>
      <w:rFonts w:ascii="Times New Roman" w:eastAsia="Times New Roman" w:hAnsi="Times New Roman" w:cs="Times New Roman"/>
      <w:sz w:val="28"/>
      <w:szCs w:val="20"/>
    </w:rPr>
  </w:style>
  <w:style w:type="paragraph" w:styleId="21">
    <w:name w:val="Body Text 2"/>
    <w:basedOn w:val="a"/>
    <w:link w:val="22"/>
    <w:rsid w:val="00224A10"/>
    <w:pPr>
      <w:spacing w:after="120" w:line="480" w:lineRule="auto"/>
    </w:pPr>
    <w:rPr>
      <w:rFonts w:ascii="Tahoma" w:eastAsia="Times New Roman" w:hAnsi="Tahoma" w:cs="Times New Roman"/>
      <w:color w:val="003366"/>
      <w:sz w:val="24"/>
      <w:szCs w:val="24"/>
    </w:rPr>
  </w:style>
  <w:style w:type="character" w:customStyle="1" w:styleId="22">
    <w:name w:val="Основной текст 2 Знак"/>
    <w:basedOn w:val="a0"/>
    <w:link w:val="21"/>
    <w:rsid w:val="00224A10"/>
    <w:rPr>
      <w:rFonts w:ascii="Tahoma" w:eastAsia="Times New Roman" w:hAnsi="Tahoma" w:cs="Times New Roman"/>
      <w:color w:val="003366"/>
      <w:sz w:val="24"/>
      <w:szCs w:val="24"/>
    </w:rPr>
  </w:style>
  <w:style w:type="paragraph" w:styleId="31">
    <w:name w:val="Body Text 3"/>
    <w:basedOn w:val="a"/>
    <w:link w:val="32"/>
    <w:rsid w:val="00224A1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24A10"/>
    <w:rPr>
      <w:rFonts w:ascii="Times New Roman" w:eastAsia="Times New Roman" w:hAnsi="Times New Roman" w:cs="Times New Roman"/>
      <w:sz w:val="16"/>
      <w:szCs w:val="16"/>
    </w:rPr>
  </w:style>
  <w:style w:type="paragraph" w:customStyle="1" w:styleId="a5">
    <w:name w:val="Стиль"/>
    <w:rsid w:val="00224A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ody Text Indent"/>
    <w:basedOn w:val="a"/>
    <w:link w:val="a7"/>
    <w:rsid w:val="00224A1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224A10"/>
    <w:rPr>
      <w:rFonts w:ascii="Times New Roman" w:eastAsia="Times New Roman" w:hAnsi="Times New Roman" w:cs="Times New Roman"/>
      <w:sz w:val="24"/>
      <w:szCs w:val="24"/>
    </w:rPr>
  </w:style>
  <w:style w:type="paragraph" w:styleId="a8">
    <w:name w:val="Body Text"/>
    <w:basedOn w:val="a"/>
    <w:link w:val="a9"/>
    <w:rsid w:val="00224A1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224A10"/>
    <w:rPr>
      <w:rFonts w:ascii="Times New Roman" w:eastAsia="Times New Roman" w:hAnsi="Times New Roman" w:cs="Times New Roman"/>
      <w:sz w:val="24"/>
      <w:szCs w:val="24"/>
    </w:rPr>
  </w:style>
  <w:style w:type="paragraph" w:customStyle="1" w:styleId="12">
    <w:name w:val="Абзац списка1"/>
    <w:basedOn w:val="a"/>
    <w:rsid w:val="00224A10"/>
    <w:pPr>
      <w:ind w:left="720" w:firstLine="709"/>
      <w:contextualSpacing/>
    </w:pPr>
    <w:rPr>
      <w:rFonts w:ascii="Calibri" w:eastAsia="Times New Roman" w:hAnsi="Calibri" w:cs="Times New Roman"/>
    </w:rPr>
  </w:style>
  <w:style w:type="paragraph" w:styleId="aa">
    <w:name w:val="Balloon Text"/>
    <w:basedOn w:val="a"/>
    <w:link w:val="ab"/>
    <w:rsid w:val="00224A10"/>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224A10"/>
    <w:rPr>
      <w:rFonts w:ascii="Tahoma" w:eastAsia="Times New Roman" w:hAnsi="Tahoma" w:cs="Tahoma"/>
      <w:sz w:val="16"/>
      <w:szCs w:val="16"/>
    </w:rPr>
  </w:style>
  <w:style w:type="paragraph" w:styleId="ac">
    <w:name w:val="List Paragraph"/>
    <w:basedOn w:val="a"/>
    <w:uiPriority w:val="34"/>
    <w:qFormat/>
    <w:rsid w:val="00224A10"/>
    <w:pPr>
      <w:spacing w:after="0" w:line="240" w:lineRule="auto"/>
      <w:ind w:left="720"/>
      <w:contextualSpacing/>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224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semiHidden/>
    <w:rsid w:val="00224A10"/>
    <w:rPr>
      <w:rFonts w:ascii="Times New Roman" w:eastAsia="Times New Roman" w:hAnsi="Times New Roman" w:cs="Times New Roman"/>
      <w:sz w:val="24"/>
      <w:szCs w:val="24"/>
    </w:rPr>
  </w:style>
  <w:style w:type="paragraph" w:styleId="af">
    <w:name w:val="footer"/>
    <w:basedOn w:val="a"/>
    <w:link w:val="af0"/>
    <w:uiPriority w:val="99"/>
    <w:unhideWhenUsed/>
    <w:rsid w:val="00224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224A10"/>
    <w:rPr>
      <w:rFonts w:ascii="Times New Roman" w:eastAsia="Times New Roman" w:hAnsi="Times New Roman" w:cs="Times New Roman"/>
      <w:sz w:val="24"/>
      <w:szCs w:val="24"/>
    </w:rPr>
  </w:style>
  <w:style w:type="paragraph" w:styleId="23">
    <w:name w:val="Body Text Indent 2"/>
    <w:basedOn w:val="a"/>
    <w:link w:val="24"/>
    <w:rsid w:val="00224A1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24A10"/>
    <w:rPr>
      <w:rFonts w:ascii="Times New Roman" w:eastAsia="Times New Roman" w:hAnsi="Times New Roman" w:cs="Times New Roman"/>
      <w:sz w:val="24"/>
      <w:szCs w:val="24"/>
    </w:rPr>
  </w:style>
  <w:style w:type="paragraph" w:styleId="33">
    <w:name w:val="Body Text Indent 3"/>
    <w:basedOn w:val="a"/>
    <w:link w:val="34"/>
    <w:rsid w:val="00224A1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24A10"/>
    <w:rPr>
      <w:rFonts w:ascii="Times New Roman" w:eastAsia="Times New Roman" w:hAnsi="Times New Roman" w:cs="Times New Roman"/>
      <w:sz w:val="16"/>
      <w:szCs w:val="16"/>
    </w:rPr>
  </w:style>
  <w:style w:type="table" w:styleId="af1">
    <w:name w:val="Table Grid"/>
    <w:basedOn w:val="a1"/>
    <w:rsid w:val="00224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B169-E7ED-462B-B58E-8C80CE53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12819</Words>
  <Characters>73072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8</cp:revision>
  <dcterms:created xsi:type="dcterms:W3CDTF">2016-11-10T12:44:00Z</dcterms:created>
  <dcterms:modified xsi:type="dcterms:W3CDTF">2023-10-31T09:45:00Z</dcterms:modified>
</cp:coreProperties>
</file>